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B48" w:rsidRDefault="00704B48" w:rsidP="00704B48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40"/>
        <w:jc w:val="both"/>
        <w:rPr>
          <w:b/>
          <w:bCs/>
          <w:color w:val="000000"/>
          <w:sz w:val="24"/>
          <w:szCs w:val="24"/>
        </w:rPr>
      </w:pPr>
    </w:p>
    <w:p w:rsidR="00704B48" w:rsidRDefault="00704B48" w:rsidP="00704B48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40"/>
        <w:jc w:val="both"/>
        <w:rPr>
          <w:b/>
          <w:bCs/>
          <w:color w:val="000000"/>
          <w:sz w:val="24"/>
          <w:szCs w:val="24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0979292" wp14:editId="31DEC361">
            <wp:simplePos x="0" y="0"/>
            <wp:positionH relativeFrom="margin">
              <wp:posOffset>2695575</wp:posOffset>
            </wp:positionH>
            <wp:positionV relativeFrom="margin">
              <wp:posOffset>-581025</wp:posOffset>
            </wp:positionV>
            <wp:extent cx="741680" cy="741680"/>
            <wp:effectExtent l="0" t="0" r="1270" b="1270"/>
            <wp:wrapSquare wrapText="bothSides"/>
            <wp:docPr id="90" name="Рисунок 90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B48" w:rsidRPr="0015430E" w:rsidRDefault="00704B48" w:rsidP="00704B48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40"/>
        <w:jc w:val="both"/>
        <w:rPr>
          <w:sz w:val="36"/>
          <w:szCs w:val="36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9FA3FFF" wp14:editId="2075F8B9">
            <wp:simplePos x="0" y="0"/>
            <wp:positionH relativeFrom="margin">
              <wp:posOffset>6243320</wp:posOffset>
            </wp:positionH>
            <wp:positionV relativeFrom="margin">
              <wp:posOffset>10880090</wp:posOffset>
            </wp:positionV>
            <wp:extent cx="847725" cy="846455"/>
            <wp:effectExtent l="0" t="0" r="9525" b="0"/>
            <wp:wrapSquare wrapText="bothSides"/>
            <wp:docPr id="91" name="Рисунок 91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t xml:space="preserve">                                              </w:t>
      </w:r>
      <w:r w:rsidRPr="0015430E">
        <w:rPr>
          <w:sz w:val="36"/>
          <w:szCs w:val="36"/>
        </w:rPr>
        <w:t>_________</w:t>
      </w:r>
    </w:p>
    <w:p w:rsidR="00704B48" w:rsidRPr="00CA3FC3" w:rsidRDefault="00704B48" w:rsidP="00704B48">
      <w:pPr>
        <w:shd w:val="clear" w:color="auto" w:fill="FFFFFF"/>
        <w:autoSpaceDE w:val="0"/>
        <w:autoSpaceDN w:val="0"/>
        <w:adjustRightInd w:val="0"/>
        <w:ind w:right="283"/>
        <w:jc w:val="center"/>
        <w:rPr>
          <w:b/>
          <w:sz w:val="36"/>
          <w:szCs w:val="36"/>
        </w:rPr>
      </w:pPr>
      <w:r w:rsidRPr="00CA3FC3">
        <w:rPr>
          <w:b/>
          <w:sz w:val="36"/>
          <w:szCs w:val="36"/>
        </w:rPr>
        <w:t>АДМИНИСТРАЦИЯ</w:t>
      </w:r>
    </w:p>
    <w:p w:rsidR="00704B48" w:rsidRPr="00CA3FC3" w:rsidRDefault="00704B48" w:rsidP="00704B48">
      <w:pPr>
        <w:ind w:right="283"/>
        <w:jc w:val="center"/>
        <w:rPr>
          <w:sz w:val="32"/>
          <w:szCs w:val="32"/>
        </w:rPr>
      </w:pPr>
      <w:r w:rsidRPr="00CA3FC3">
        <w:rPr>
          <w:sz w:val="32"/>
          <w:szCs w:val="32"/>
        </w:rPr>
        <w:t>МУНИЦИПАЛЬНОГО ОБРАЗОВАНИЯ «ЧАРОДИНСКИЙ РАЙОН»</w:t>
      </w:r>
    </w:p>
    <w:p w:rsidR="00704B48" w:rsidRPr="0015430E" w:rsidRDefault="00704B48" w:rsidP="00704B48">
      <w:pPr>
        <w:ind w:right="283"/>
        <w:jc w:val="center"/>
        <w:rPr>
          <w:b/>
          <w:sz w:val="28"/>
          <w:szCs w:val="28"/>
        </w:rPr>
      </w:pPr>
    </w:p>
    <w:p w:rsidR="00704B48" w:rsidRPr="00CA3FC3" w:rsidRDefault="00704B48" w:rsidP="00704B48">
      <w:pPr>
        <w:ind w:right="283"/>
        <w:jc w:val="center"/>
        <w:rPr>
          <w:b/>
          <w:sz w:val="40"/>
          <w:szCs w:val="40"/>
        </w:rPr>
      </w:pPr>
      <w:r w:rsidRPr="00CA3FC3">
        <w:rPr>
          <w:b/>
          <w:sz w:val="40"/>
          <w:szCs w:val="40"/>
        </w:rPr>
        <w:t>П О С Т А Н О В Л Е Н И Е</w:t>
      </w:r>
    </w:p>
    <w:p w:rsidR="00704B48" w:rsidRPr="00CA3FC3" w:rsidRDefault="00704B48" w:rsidP="00704B48">
      <w:pPr>
        <w:ind w:right="283"/>
        <w:jc w:val="center"/>
        <w:rPr>
          <w:b/>
          <w:sz w:val="16"/>
          <w:szCs w:val="16"/>
        </w:rPr>
      </w:pPr>
    </w:p>
    <w:p w:rsidR="00704B48" w:rsidRPr="00CA3FC3" w:rsidRDefault="00704B48" w:rsidP="00704B48">
      <w:pPr>
        <w:autoSpaceDE w:val="0"/>
        <w:autoSpaceDN w:val="0"/>
        <w:jc w:val="center"/>
      </w:pPr>
      <w:proofErr w:type="gramStart"/>
      <w:r>
        <w:t>от</w:t>
      </w:r>
      <w:proofErr w:type="gramEnd"/>
      <w:r>
        <w:t xml:space="preserve"> 20 июня 2024 г. № 62  </w:t>
      </w:r>
    </w:p>
    <w:p w:rsidR="00704B48" w:rsidRPr="00CA3FC3" w:rsidRDefault="00704B48" w:rsidP="00704B48">
      <w:pPr>
        <w:autoSpaceDE w:val="0"/>
        <w:autoSpaceDN w:val="0"/>
        <w:jc w:val="center"/>
      </w:pPr>
      <w:r w:rsidRPr="00CA3FC3">
        <w:t>с. Цуриб</w:t>
      </w:r>
    </w:p>
    <w:p w:rsidR="00704B48" w:rsidRDefault="00704B48" w:rsidP="00704B48">
      <w:pPr>
        <w:suppressAutoHyphens/>
        <w:jc w:val="center"/>
        <w:rPr>
          <w:rFonts w:ascii="PT Astra Serif" w:hAnsi="PT Astra Serif"/>
          <w:b/>
          <w:sz w:val="28"/>
          <w:szCs w:val="28"/>
          <w:lang w:eastAsia="zh-CN"/>
        </w:rPr>
      </w:pPr>
    </w:p>
    <w:p w:rsidR="00704B48" w:rsidRDefault="00704B48" w:rsidP="00704B48">
      <w:pPr>
        <w:suppressAutoHyphens/>
        <w:jc w:val="center"/>
        <w:rPr>
          <w:rFonts w:ascii="PT Astra Serif" w:hAnsi="PT Astra Serif"/>
          <w:b/>
          <w:sz w:val="28"/>
          <w:szCs w:val="28"/>
          <w:lang w:eastAsia="zh-CN"/>
        </w:rPr>
      </w:pPr>
    </w:p>
    <w:p w:rsidR="00704B48" w:rsidRDefault="00704B48" w:rsidP="00704B48">
      <w:pPr>
        <w:suppressAutoHyphens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>
        <w:rPr>
          <w:rFonts w:ascii="PT Astra Serif" w:hAnsi="PT Astra Serif"/>
          <w:b/>
          <w:sz w:val="28"/>
          <w:szCs w:val="28"/>
          <w:lang w:eastAsia="zh-CN"/>
        </w:rPr>
        <w:t xml:space="preserve">Об утверждении Порядка и условий заключения соглашений </w:t>
      </w:r>
    </w:p>
    <w:p w:rsidR="00704B48" w:rsidRPr="00C92614" w:rsidRDefault="00704B48" w:rsidP="00704B4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  <w:lang w:eastAsia="zh-CN"/>
        </w:rPr>
        <w:t>о</w:t>
      </w:r>
      <w:proofErr w:type="gramEnd"/>
      <w:r>
        <w:rPr>
          <w:rFonts w:ascii="PT Astra Serif" w:hAnsi="PT Astra Serif"/>
          <w:b/>
          <w:sz w:val="28"/>
          <w:szCs w:val="28"/>
          <w:lang w:eastAsia="zh-CN"/>
        </w:rPr>
        <w:t xml:space="preserve"> защите и поощрении капиталовложений со стороны </w:t>
      </w:r>
      <w:r w:rsidRPr="00C92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Администрации</w:t>
      </w:r>
    </w:p>
    <w:p w:rsidR="00704B48" w:rsidRPr="00C92614" w:rsidRDefault="00704B48" w:rsidP="00704B48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C92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</w:t>
      </w:r>
      <w:proofErr w:type="gramEnd"/>
      <w:r w:rsidRPr="00C92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образования «Чародинский район»</w:t>
      </w:r>
    </w:p>
    <w:p w:rsidR="00704B48" w:rsidRDefault="00704B48" w:rsidP="00704B48">
      <w:pPr>
        <w:pStyle w:val="ConsPlusNormal"/>
        <w:jc w:val="center"/>
        <w:rPr>
          <w:rFonts w:eastAsiaTheme="minorEastAsia"/>
          <w:sz w:val="28"/>
          <w:szCs w:val="28"/>
        </w:rPr>
      </w:pPr>
    </w:p>
    <w:p w:rsidR="00704B48" w:rsidRDefault="00704B48" w:rsidP="00704B48">
      <w:pPr>
        <w:suppressAutoHyphens/>
        <w:ind w:firstLine="284"/>
        <w:jc w:val="both"/>
        <w:rPr>
          <w:rFonts w:ascii="PT Astra Serif" w:hAnsi="PT Astra Serif"/>
          <w:b/>
          <w:sz w:val="28"/>
          <w:szCs w:val="28"/>
          <w:lang w:eastAsia="zh-CN"/>
        </w:rPr>
      </w:pPr>
      <w:r>
        <w:rPr>
          <w:rFonts w:ascii="PT Astra Serif" w:eastAsia="Lucida Sans Unicode" w:hAnsi="PT Astra Serif"/>
          <w:kern w:val="2"/>
          <w:sz w:val="28"/>
          <w:szCs w:val="28"/>
          <w:lang w:eastAsia="zh-CN"/>
        </w:rPr>
        <w:t xml:space="preserve">В соответствии с частью 8 статьи 4 Федерального закона от 01.04.2020 </w:t>
      </w:r>
      <w:r>
        <w:rPr>
          <w:rFonts w:ascii="PT Astra Serif" w:eastAsia="Lucida Sans Unicode" w:hAnsi="PT Astra Serif"/>
          <w:kern w:val="2"/>
          <w:sz w:val="28"/>
          <w:szCs w:val="28"/>
          <w:lang w:eastAsia="zh-CN"/>
        </w:rPr>
        <w:br/>
        <w:t xml:space="preserve">№ 69-ФЗ «О защите и поощрении капиталовложений в Российской Федерации» Администрация муниципального образования «Чародинский </w:t>
      </w:r>
      <w:proofErr w:type="gramStart"/>
      <w:r>
        <w:rPr>
          <w:rFonts w:ascii="PT Astra Serif" w:eastAsia="Lucida Sans Unicode" w:hAnsi="PT Astra Serif"/>
          <w:kern w:val="2"/>
          <w:sz w:val="28"/>
          <w:szCs w:val="28"/>
          <w:lang w:eastAsia="zh-CN"/>
        </w:rPr>
        <w:t xml:space="preserve">район» </w:t>
      </w:r>
      <w:bookmarkStart w:id="0" w:name="sub_3"/>
      <w:r>
        <w:rPr>
          <w:rFonts w:ascii="PT Astra Serif" w:eastAsia="Lucida Sans Unicode" w:hAnsi="PT Astra Serif"/>
          <w:kern w:val="2"/>
          <w:sz w:val="28"/>
          <w:szCs w:val="28"/>
          <w:lang w:eastAsia="zh-CN"/>
        </w:rPr>
        <w:t xml:space="preserve">  </w:t>
      </w:r>
      <w:proofErr w:type="gramEnd"/>
      <w:r>
        <w:rPr>
          <w:rFonts w:ascii="PT Astra Serif" w:eastAsia="Lucida Sans Unicode" w:hAnsi="PT Astra Serif"/>
          <w:kern w:val="2"/>
          <w:sz w:val="28"/>
          <w:szCs w:val="28"/>
          <w:lang w:eastAsia="zh-CN"/>
        </w:rPr>
        <w:t xml:space="preserve">                                       </w:t>
      </w:r>
      <w:r w:rsidRPr="00C92614">
        <w:rPr>
          <w:rFonts w:ascii="PT Astra Serif" w:eastAsia="Lucida Sans Unicode" w:hAnsi="PT Astra Serif"/>
          <w:b/>
          <w:kern w:val="2"/>
          <w:sz w:val="28"/>
          <w:szCs w:val="28"/>
          <w:lang w:eastAsia="zh-CN"/>
        </w:rPr>
        <w:t>п о с т а н о в л я е т :</w:t>
      </w:r>
    </w:p>
    <w:p w:rsidR="00704B48" w:rsidRDefault="00704B48" w:rsidP="00704B48">
      <w:pPr>
        <w:widowControl w:val="0"/>
        <w:autoSpaceDE w:val="0"/>
        <w:autoSpaceDN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r>
        <w:rPr>
          <w:sz w:val="28"/>
          <w:szCs w:val="28"/>
          <w:lang w:eastAsia="zh-CN"/>
        </w:rPr>
        <w:t>Порядок и условия заключения соглашений о защите и поощрении капиталовложений со стороны Администрации муниципального образования «Чародинский район»</w:t>
      </w:r>
      <w:r>
        <w:rPr>
          <w:rFonts w:eastAsia="Lucida Sans Unicode"/>
          <w:kern w:val="2"/>
          <w:sz w:val="28"/>
          <w:szCs w:val="28"/>
          <w:lang w:eastAsia="zh-CN"/>
        </w:rPr>
        <w:t>.</w:t>
      </w:r>
      <w:r>
        <w:rPr>
          <w:i/>
          <w:color w:val="0070C0"/>
          <w:sz w:val="28"/>
          <w:szCs w:val="28"/>
        </w:rPr>
        <w:t xml:space="preserve"> </w:t>
      </w:r>
    </w:p>
    <w:p w:rsidR="00704B48" w:rsidRPr="00EA3C18" w:rsidRDefault="00704B48" w:rsidP="00704B4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hyperlink r:id="rId6" w:history="1">
        <w:r w:rsidRPr="00C92614">
          <w:rPr>
            <w:rStyle w:val="a4"/>
            <w:color w:val="000000" w:themeColor="text1"/>
            <w:sz w:val="28"/>
            <w:szCs w:val="28"/>
          </w:rPr>
          <w:t>Опубликовать</w:t>
        </w:r>
      </w:hyperlink>
      <w:r>
        <w:rPr>
          <w:sz w:val="28"/>
          <w:szCs w:val="28"/>
        </w:rPr>
        <w:t xml:space="preserve"> настоящее постановление в районной газете «Ч1АРАДА» </w:t>
      </w:r>
      <w:r w:rsidRPr="000A31E0">
        <w:rPr>
          <w:color w:val="000000" w:themeColor="text1"/>
          <w:sz w:val="28"/>
          <w:szCs w:val="28"/>
        </w:rPr>
        <w:t xml:space="preserve">и </w:t>
      </w:r>
      <w:r>
        <w:rPr>
          <w:sz w:val="28"/>
          <w:szCs w:val="28"/>
        </w:rPr>
        <w:t xml:space="preserve">разместить на официальном сайте Администрации муниципального образования «Чародинский район» </w:t>
      </w:r>
      <w:r w:rsidRPr="00EA3C18">
        <w:rPr>
          <w:sz w:val="28"/>
          <w:szCs w:val="28"/>
        </w:rPr>
        <w:t>в информационно-телекоммуникационной сети «Интернет».</w:t>
      </w:r>
    </w:p>
    <w:p w:rsidR="00704B48" w:rsidRDefault="00704B48" w:rsidP="00704B48">
      <w:pPr>
        <w:spacing w:after="37" w:line="247" w:lineRule="auto"/>
        <w:ind w:right="-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704B48" w:rsidRDefault="00704B48" w:rsidP="00704B48">
      <w:pPr>
        <w:spacing w:after="37" w:line="247" w:lineRule="auto"/>
        <w:ind w:right="-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муниципального образования «Чародинский район» </w:t>
      </w:r>
      <w:proofErr w:type="spellStart"/>
      <w:r>
        <w:rPr>
          <w:sz w:val="28"/>
          <w:szCs w:val="28"/>
        </w:rPr>
        <w:t>Арабиева</w:t>
      </w:r>
      <w:proofErr w:type="spellEnd"/>
      <w:r>
        <w:rPr>
          <w:sz w:val="28"/>
          <w:szCs w:val="28"/>
        </w:rPr>
        <w:t xml:space="preserve"> Г.А.</w:t>
      </w:r>
    </w:p>
    <w:p w:rsidR="00704B48" w:rsidRDefault="00704B48" w:rsidP="00704B4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04B48" w:rsidRDefault="00704B48" w:rsidP="00704B4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bookmarkEnd w:id="0"/>
    <w:p w:rsidR="00704B48" w:rsidRPr="00CA3FC3" w:rsidRDefault="00704B48" w:rsidP="00704B48">
      <w:pPr>
        <w:rPr>
          <w:b/>
          <w:sz w:val="28"/>
          <w:szCs w:val="28"/>
        </w:rPr>
      </w:pPr>
      <w:r w:rsidRPr="00CA3FC3">
        <w:rPr>
          <w:b/>
          <w:sz w:val="28"/>
          <w:szCs w:val="28"/>
        </w:rPr>
        <w:t xml:space="preserve">      Глава Администрации</w:t>
      </w:r>
    </w:p>
    <w:p w:rsidR="00704B48" w:rsidRPr="00CA3FC3" w:rsidRDefault="00704B48" w:rsidP="00704B48">
      <w:pPr>
        <w:rPr>
          <w:b/>
          <w:sz w:val="28"/>
          <w:szCs w:val="28"/>
        </w:rPr>
      </w:pPr>
      <w:r w:rsidRPr="00CA3FC3">
        <w:rPr>
          <w:b/>
          <w:sz w:val="28"/>
          <w:szCs w:val="28"/>
        </w:rPr>
        <w:t xml:space="preserve"> </w:t>
      </w:r>
      <w:proofErr w:type="gramStart"/>
      <w:r w:rsidRPr="00CA3FC3">
        <w:rPr>
          <w:b/>
          <w:sz w:val="28"/>
          <w:szCs w:val="28"/>
        </w:rPr>
        <w:t>муниципального</w:t>
      </w:r>
      <w:proofErr w:type="gramEnd"/>
      <w:r w:rsidRPr="00CA3FC3">
        <w:rPr>
          <w:b/>
          <w:sz w:val="28"/>
          <w:szCs w:val="28"/>
        </w:rPr>
        <w:t xml:space="preserve"> образования                                        </w:t>
      </w:r>
    </w:p>
    <w:p w:rsidR="00704B48" w:rsidRDefault="00704B48" w:rsidP="00704B48">
      <w:pPr>
        <w:pStyle w:val="1"/>
        <w:shd w:val="clear" w:color="auto" w:fill="auto"/>
        <w:spacing w:before="0" w:after="0" w:line="240" w:lineRule="auto"/>
        <w:ind w:right="40" w:firstLine="426"/>
        <w:jc w:val="both"/>
        <w:rPr>
          <w:rFonts w:cs="Times New Roman"/>
        </w:rPr>
      </w:pPr>
      <w:r>
        <w:rPr>
          <w:b/>
          <w:sz w:val="28"/>
          <w:szCs w:val="28"/>
        </w:rPr>
        <w:t xml:space="preserve"> </w:t>
      </w:r>
      <w:r w:rsidRPr="00CA3FC3">
        <w:rPr>
          <w:b/>
          <w:sz w:val="28"/>
          <w:szCs w:val="28"/>
        </w:rPr>
        <w:t xml:space="preserve">«Чародинский </w:t>
      </w:r>
      <w:proofErr w:type="gramStart"/>
      <w:r w:rsidRPr="00CA3FC3">
        <w:rPr>
          <w:b/>
          <w:sz w:val="28"/>
          <w:szCs w:val="28"/>
        </w:rPr>
        <w:t xml:space="preserve">район»   </w:t>
      </w:r>
      <w:proofErr w:type="gramEnd"/>
      <w:r w:rsidRPr="00CA3FC3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        </w:t>
      </w:r>
      <w:r w:rsidRPr="00CA3FC3">
        <w:rPr>
          <w:b/>
          <w:sz w:val="28"/>
          <w:szCs w:val="28"/>
        </w:rPr>
        <w:t xml:space="preserve">М. А. Магомедов                                            </w:t>
      </w:r>
    </w:p>
    <w:p w:rsidR="00704B48" w:rsidRDefault="00704B48" w:rsidP="00704B48">
      <w:pPr>
        <w:pStyle w:val="1"/>
        <w:shd w:val="clear" w:color="auto" w:fill="auto"/>
        <w:spacing w:before="0" w:after="0" w:line="240" w:lineRule="auto"/>
        <w:ind w:right="40" w:firstLine="426"/>
        <w:jc w:val="both"/>
        <w:rPr>
          <w:rFonts w:cs="Times New Roman"/>
        </w:rPr>
      </w:pPr>
    </w:p>
    <w:p w:rsidR="00704B48" w:rsidRDefault="00704B48" w:rsidP="00704B48">
      <w:pPr>
        <w:spacing w:after="1" w:line="220" w:lineRule="atLeast"/>
        <w:rPr>
          <w:rFonts w:eastAsiaTheme="minorHAnsi"/>
          <w:sz w:val="28"/>
          <w:szCs w:val="28"/>
          <w:lang w:eastAsia="en-US"/>
        </w:rPr>
      </w:pPr>
    </w:p>
    <w:p w:rsidR="00704B48" w:rsidRDefault="00704B48" w:rsidP="00704B48">
      <w:pPr>
        <w:rPr>
          <w:rFonts w:eastAsiaTheme="minorEastAsia"/>
          <w:i/>
          <w:color w:val="0070C0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</w:p>
    <w:p w:rsidR="00704B48" w:rsidRDefault="00704B48" w:rsidP="00704B48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704B48" w:rsidRDefault="00704B48" w:rsidP="00704B48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704B48" w:rsidRDefault="00704B48" w:rsidP="00704B48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704B48" w:rsidRDefault="00704B48" w:rsidP="00704B48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704B48" w:rsidRDefault="00704B48" w:rsidP="00704B48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704B48" w:rsidRDefault="00704B48" w:rsidP="00704B48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</w:p>
    <w:p w:rsidR="00704B48" w:rsidRPr="008456CE" w:rsidRDefault="00704B48" w:rsidP="00704B48">
      <w:pPr>
        <w:tabs>
          <w:tab w:val="num" w:pos="200"/>
        </w:tabs>
        <w:ind w:left="4536"/>
        <w:jc w:val="center"/>
        <w:outlineLvl w:val="0"/>
        <w:rPr>
          <w:b/>
        </w:rPr>
      </w:pPr>
      <w:r w:rsidRPr="008456CE">
        <w:rPr>
          <w:b/>
        </w:rPr>
        <w:t>Приложение</w:t>
      </w:r>
    </w:p>
    <w:p w:rsidR="00704B48" w:rsidRPr="008456CE" w:rsidRDefault="00704B48" w:rsidP="00704B48">
      <w:pPr>
        <w:ind w:left="4536"/>
        <w:jc w:val="center"/>
        <w:rPr>
          <w:color w:val="000000"/>
        </w:rPr>
      </w:pPr>
      <w:proofErr w:type="gramStart"/>
      <w:r w:rsidRPr="008456CE">
        <w:rPr>
          <w:color w:val="000000"/>
        </w:rPr>
        <w:t>к</w:t>
      </w:r>
      <w:proofErr w:type="gramEnd"/>
      <w:r w:rsidRPr="008456CE">
        <w:rPr>
          <w:color w:val="000000"/>
        </w:rPr>
        <w:t xml:space="preserve"> постановлению Администрации</w:t>
      </w:r>
    </w:p>
    <w:p w:rsidR="00704B48" w:rsidRPr="008456CE" w:rsidRDefault="00704B48" w:rsidP="00704B48">
      <w:pPr>
        <w:ind w:left="4536"/>
        <w:jc w:val="center"/>
        <w:rPr>
          <w:color w:val="000000"/>
        </w:rPr>
      </w:pPr>
      <w:proofErr w:type="gramStart"/>
      <w:r w:rsidRPr="008456CE">
        <w:rPr>
          <w:color w:val="000000"/>
        </w:rPr>
        <w:t>муниципального</w:t>
      </w:r>
      <w:proofErr w:type="gramEnd"/>
      <w:r w:rsidRPr="008456CE">
        <w:rPr>
          <w:color w:val="000000"/>
        </w:rPr>
        <w:t xml:space="preserve"> образования</w:t>
      </w:r>
    </w:p>
    <w:p w:rsidR="00704B48" w:rsidRDefault="00704B48" w:rsidP="00704B48">
      <w:pPr>
        <w:ind w:left="4536"/>
        <w:jc w:val="center"/>
        <w:rPr>
          <w:color w:val="000000"/>
        </w:rPr>
      </w:pPr>
      <w:r w:rsidRPr="008456CE">
        <w:rPr>
          <w:color w:val="000000"/>
        </w:rPr>
        <w:t xml:space="preserve">«Чародинский район» </w:t>
      </w:r>
    </w:p>
    <w:p w:rsidR="00704B48" w:rsidRPr="008456CE" w:rsidRDefault="00704B48" w:rsidP="00704B48">
      <w:pPr>
        <w:ind w:left="4536"/>
        <w:jc w:val="center"/>
        <w:rPr>
          <w:color w:val="0070C0"/>
        </w:rPr>
      </w:pP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20.06.2024 г. №62</w:t>
      </w:r>
      <w:r w:rsidRPr="008456CE">
        <w:rPr>
          <w:i/>
          <w:iCs/>
          <w:color w:val="0070C0"/>
        </w:rPr>
        <w:t xml:space="preserve"> </w:t>
      </w:r>
    </w:p>
    <w:p w:rsidR="00704B48" w:rsidRDefault="00704B48" w:rsidP="00704B48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4B48" w:rsidRDefault="00704B48" w:rsidP="00704B48">
      <w:pPr>
        <w:ind w:firstLine="567"/>
        <w:jc w:val="right"/>
        <w:rPr>
          <w:color w:val="000000"/>
          <w:sz w:val="28"/>
          <w:szCs w:val="28"/>
        </w:rPr>
      </w:pPr>
    </w:p>
    <w:p w:rsidR="00704B48" w:rsidRDefault="00704B48" w:rsidP="00704B48">
      <w:pPr>
        <w:suppressAutoHyphens/>
        <w:jc w:val="center"/>
        <w:rPr>
          <w:rFonts w:ascii="PT Astra Serif" w:hAnsi="PT Astra Serif"/>
          <w:b/>
          <w:sz w:val="27"/>
          <w:szCs w:val="27"/>
          <w:lang w:eastAsia="zh-CN"/>
        </w:rPr>
      </w:pPr>
      <w:r>
        <w:rPr>
          <w:rFonts w:ascii="PT Astra Serif" w:hAnsi="PT Astra Serif"/>
          <w:b/>
          <w:sz w:val="27"/>
          <w:szCs w:val="27"/>
          <w:lang w:eastAsia="zh-CN"/>
        </w:rPr>
        <w:t>Порядок и условия</w:t>
      </w:r>
    </w:p>
    <w:p w:rsidR="00704B48" w:rsidRDefault="00704B48" w:rsidP="00704B48">
      <w:pPr>
        <w:suppressAutoHyphens/>
        <w:jc w:val="center"/>
        <w:rPr>
          <w:rFonts w:ascii="PT Astra Serif" w:hAnsi="PT Astra Serif"/>
          <w:b/>
          <w:sz w:val="27"/>
          <w:szCs w:val="27"/>
          <w:lang w:eastAsia="zh-CN"/>
        </w:rPr>
      </w:pPr>
      <w:r>
        <w:rPr>
          <w:rFonts w:ascii="PT Astra Serif" w:hAnsi="PT Astra Serif"/>
          <w:b/>
          <w:sz w:val="27"/>
          <w:szCs w:val="27"/>
          <w:lang w:eastAsia="zh-CN"/>
        </w:rPr>
        <w:t xml:space="preserve"> </w:t>
      </w:r>
      <w:proofErr w:type="gramStart"/>
      <w:r>
        <w:rPr>
          <w:rFonts w:ascii="PT Astra Serif" w:hAnsi="PT Astra Serif"/>
          <w:b/>
          <w:sz w:val="27"/>
          <w:szCs w:val="27"/>
          <w:lang w:eastAsia="zh-CN"/>
        </w:rPr>
        <w:t>заключения</w:t>
      </w:r>
      <w:proofErr w:type="gramEnd"/>
      <w:r>
        <w:rPr>
          <w:rFonts w:ascii="PT Astra Serif" w:hAnsi="PT Astra Serif"/>
          <w:b/>
          <w:sz w:val="27"/>
          <w:szCs w:val="27"/>
          <w:lang w:eastAsia="zh-CN"/>
        </w:rPr>
        <w:t xml:space="preserve"> соглашений о защите и поощрении </w:t>
      </w:r>
    </w:p>
    <w:p w:rsidR="00704B48" w:rsidRDefault="00704B48" w:rsidP="00704B48">
      <w:pPr>
        <w:suppressAutoHyphens/>
        <w:jc w:val="center"/>
        <w:rPr>
          <w:rFonts w:ascii="PT Astra Serif" w:hAnsi="PT Astra Serif"/>
          <w:b/>
          <w:sz w:val="27"/>
          <w:szCs w:val="27"/>
          <w:lang w:eastAsia="zh-CN"/>
        </w:rPr>
      </w:pPr>
      <w:proofErr w:type="gramStart"/>
      <w:r>
        <w:rPr>
          <w:rFonts w:ascii="PT Astra Serif" w:hAnsi="PT Astra Serif"/>
          <w:b/>
          <w:sz w:val="27"/>
          <w:szCs w:val="27"/>
          <w:lang w:eastAsia="zh-CN"/>
        </w:rPr>
        <w:t>капиталовложений</w:t>
      </w:r>
      <w:proofErr w:type="gramEnd"/>
      <w:r>
        <w:rPr>
          <w:rFonts w:ascii="PT Astra Serif" w:hAnsi="PT Astra Serif"/>
          <w:b/>
          <w:sz w:val="27"/>
          <w:szCs w:val="27"/>
          <w:lang w:eastAsia="zh-CN"/>
        </w:rPr>
        <w:t xml:space="preserve"> со стороны Администрации</w:t>
      </w:r>
    </w:p>
    <w:p w:rsidR="00704B48" w:rsidRDefault="00704B48" w:rsidP="00704B48">
      <w:pPr>
        <w:suppressAutoHyphens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b/>
          <w:sz w:val="27"/>
          <w:szCs w:val="27"/>
          <w:lang w:eastAsia="zh-CN"/>
        </w:rPr>
        <w:t>муниципального</w:t>
      </w:r>
      <w:proofErr w:type="gramEnd"/>
      <w:r>
        <w:rPr>
          <w:rFonts w:ascii="PT Astra Serif" w:hAnsi="PT Astra Serif"/>
          <w:b/>
          <w:sz w:val="27"/>
          <w:szCs w:val="27"/>
          <w:lang w:eastAsia="zh-CN"/>
        </w:rPr>
        <w:t xml:space="preserve"> образования «Чародинский район»</w:t>
      </w:r>
      <w:r>
        <w:rPr>
          <w:i/>
          <w:color w:val="0070C0"/>
          <w:sz w:val="28"/>
          <w:szCs w:val="28"/>
        </w:rPr>
        <w:t xml:space="preserve">  </w:t>
      </w:r>
    </w:p>
    <w:p w:rsidR="00704B48" w:rsidRDefault="00704B48" w:rsidP="00704B48">
      <w:pPr>
        <w:pStyle w:val="ConsPlusNormal"/>
        <w:ind w:firstLine="540"/>
        <w:jc w:val="center"/>
        <w:rPr>
          <w:sz w:val="28"/>
          <w:szCs w:val="28"/>
        </w:rPr>
      </w:pPr>
    </w:p>
    <w:p w:rsidR="00704B48" w:rsidRDefault="00704B48" w:rsidP="00704B48">
      <w:pPr>
        <w:suppressAutoHyphens/>
        <w:ind w:firstLine="540"/>
        <w:jc w:val="both"/>
        <w:rPr>
          <w:rFonts w:ascii="PT Astra Serif" w:hAnsi="PT Astra Serif"/>
          <w:color w:val="000000"/>
          <w:sz w:val="27"/>
          <w:szCs w:val="27"/>
          <w:lang w:bidi="ru-RU"/>
        </w:rPr>
      </w:pPr>
      <w:r>
        <w:rPr>
          <w:rFonts w:ascii="PT Astra Serif" w:hAnsi="PT Astra Serif"/>
          <w:color w:val="000000"/>
          <w:sz w:val="27"/>
          <w:szCs w:val="27"/>
          <w:shd w:val="clear" w:color="auto" w:fill="FFFFFF"/>
        </w:rPr>
        <w:t xml:space="preserve">1.1. </w:t>
      </w:r>
      <w:r>
        <w:rPr>
          <w:rFonts w:ascii="PT Astra Serif" w:hAnsi="PT Astra Serif"/>
          <w:sz w:val="27"/>
          <w:szCs w:val="27"/>
          <w:lang w:eastAsia="zh-CN"/>
        </w:rPr>
        <w:t>Порядок и условия заключения соглашений о защите и поощрении капиталовложений со стороны</w:t>
      </w:r>
      <w:proofErr w:type="gramStart"/>
      <w:r>
        <w:rPr>
          <w:rFonts w:ascii="PT Astra Serif" w:hAnsi="PT Astra Serif"/>
          <w:sz w:val="27"/>
          <w:szCs w:val="27"/>
          <w:lang w:eastAsia="zh-CN"/>
        </w:rPr>
        <w:t xml:space="preserve"> </w:t>
      </w:r>
      <w:r>
        <w:rPr>
          <w:i/>
          <w:color w:val="0070C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7"/>
          <w:szCs w:val="27"/>
        </w:rPr>
        <w:t xml:space="preserve"> (</w:t>
      </w:r>
      <w:proofErr w:type="gramEnd"/>
      <w:r>
        <w:rPr>
          <w:rFonts w:ascii="PT Astra Serif" w:hAnsi="PT Astra Serif"/>
          <w:color w:val="000000"/>
          <w:sz w:val="27"/>
          <w:szCs w:val="27"/>
        </w:rPr>
        <w:t xml:space="preserve">далее - Порядок) </w:t>
      </w:r>
      <w:r>
        <w:rPr>
          <w:rFonts w:ascii="PT Astra Serif" w:hAnsi="PT Astra Serif"/>
          <w:color w:val="000000"/>
          <w:sz w:val="27"/>
          <w:szCs w:val="27"/>
          <w:shd w:val="clear" w:color="auto" w:fill="FFFFFF"/>
        </w:rPr>
        <w:t xml:space="preserve">разработан в соответствии с частью 8 статьи 4 Федерального закона от 01.04.2020 № 69-ФЗ «О защите и поощрении капиталовложений в Российской Федерации» и устанавливает порядок и условия заключения соглашений о защите и поощрении капиталовложений со стороны </w:t>
      </w:r>
      <w:r>
        <w:rPr>
          <w:rFonts w:ascii="PT Astra Serif" w:hAnsi="PT Astra Serif"/>
          <w:color w:val="000000"/>
          <w:sz w:val="27"/>
          <w:szCs w:val="27"/>
          <w:lang w:bidi="ru-RU"/>
        </w:rPr>
        <w:t>Администрация муниципального образования «Чародинский район»</w:t>
      </w:r>
    </w:p>
    <w:p w:rsidR="00704B48" w:rsidRDefault="00704B48" w:rsidP="00704B48">
      <w:pPr>
        <w:suppressAutoHyphens/>
        <w:ind w:firstLine="540"/>
        <w:jc w:val="both"/>
        <w:rPr>
          <w:rFonts w:ascii="PT Astra Serif" w:hAnsi="PT Astra Serif"/>
          <w:sz w:val="27"/>
          <w:szCs w:val="27"/>
          <w:lang w:eastAsia="zh-CN"/>
        </w:rPr>
      </w:pPr>
      <w:r>
        <w:rPr>
          <w:rFonts w:ascii="PT Astra Serif" w:hAnsi="PT Astra Serif"/>
          <w:color w:val="000000"/>
          <w:sz w:val="27"/>
          <w:szCs w:val="27"/>
          <w:lang w:bidi="ru-RU"/>
        </w:rPr>
        <w:t xml:space="preserve">1.2. Администрация муниципального образования «Чародинский </w:t>
      </w:r>
      <w:proofErr w:type="gramStart"/>
      <w:r>
        <w:rPr>
          <w:rFonts w:ascii="PT Astra Serif" w:hAnsi="PT Astra Serif"/>
          <w:color w:val="000000"/>
          <w:sz w:val="27"/>
          <w:szCs w:val="27"/>
          <w:lang w:bidi="ru-RU"/>
        </w:rPr>
        <w:t xml:space="preserve">район» </w:t>
      </w:r>
      <w:r>
        <w:rPr>
          <w:i/>
          <w:color w:val="0070C0"/>
          <w:sz w:val="28"/>
          <w:szCs w:val="28"/>
        </w:rPr>
        <w:t xml:space="preserve"> </w:t>
      </w:r>
      <w:r>
        <w:rPr>
          <w:rFonts w:ascii="PT Astra Serif" w:hAnsi="PT Astra Serif"/>
          <w:i/>
          <w:sz w:val="27"/>
          <w:szCs w:val="27"/>
          <w:lang w:eastAsia="zh-CN"/>
        </w:rPr>
        <w:t xml:space="preserve"> </w:t>
      </w:r>
      <w:proofErr w:type="gramEnd"/>
      <w:r>
        <w:rPr>
          <w:rFonts w:ascii="PT Astra Serif" w:hAnsi="PT Astra Serif"/>
          <w:color w:val="000000"/>
          <w:sz w:val="27"/>
          <w:szCs w:val="27"/>
          <w:lang w:bidi="ru-RU"/>
        </w:rPr>
        <w:t>является уполномоченным органом в сфере заключения соглашений о защите и поощрении капиталовложений.</w:t>
      </w:r>
      <w:r>
        <w:rPr>
          <w:rFonts w:ascii="PT Astra Serif" w:hAnsi="PT Astra Serif"/>
          <w:sz w:val="27"/>
          <w:szCs w:val="27"/>
          <w:lang w:eastAsia="zh-CN"/>
        </w:rPr>
        <w:t xml:space="preserve"> </w:t>
      </w:r>
    </w:p>
    <w:p w:rsidR="00704B48" w:rsidRDefault="00704B48" w:rsidP="00704B48">
      <w:pPr>
        <w:suppressAutoHyphens/>
        <w:ind w:firstLine="540"/>
        <w:jc w:val="both"/>
        <w:rPr>
          <w:rFonts w:ascii="PT Astra Serif" w:hAnsi="PT Astra Serif"/>
          <w:sz w:val="27"/>
          <w:szCs w:val="27"/>
          <w:lang w:eastAsia="zh-CN"/>
        </w:rPr>
      </w:pPr>
      <w:r>
        <w:rPr>
          <w:rFonts w:ascii="PT Astra Serif" w:hAnsi="PT Astra Serif"/>
          <w:color w:val="000000"/>
          <w:sz w:val="27"/>
          <w:szCs w:val="27"/>
          <w:lang w:bidi="ru-RU"/>
        </w:rPr>
        <w:t xml:space="preserve">1.3.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</w:t>
      </w:r>
      <w:r>
        <w:rPr>
          <w:rFonts w:ascii="PT Astra Serif" w:hAnsi="PT Astra Serif"/>
          <w:color w:val="000000"/>
          <w:sz w:val="27"/>
          <w:szCs w:val="27"/>
          <w:shd w:val="clear" w:color="auto" w:fill="FFFFFF"/>
        </w:rPr>
        <w:t>от 01.04.2020 № 69-ФЗ «О защите и поощрении капиталовложений в Российской Федерации».</w:t>
      </w:r>
    </w:p>
    <w:p w:rsidR="00704B48" w:rsidRDefault="00704B48" w:rsidP="00704B48">
      <w:pPr>
        <w:widowControl w:val="0"/>
        <w:tabs>
          <w:tab w:val="left" w:pos="1411"/>
        </w:tabs>
        <w:ind w:left="709"/>
        <w:jc w:val="both"/>
        <w:rPr>
          <w:rFonts w:ascii="PT Astra Serif" w:hAnsi="PT Astra Serif"/>
          <w:sz w:val="27"/>
          <w:szCs w:val="27"/>
          <w:lang w:eastAsia="en-US"/>
        </w:rPr>
      </w:pPr>
    </w:p>
    <w:p w:rsidR="00704B48" w:rsidRDefault="00704B48" w:rsidP="00704B48">
      <w:pPr>
        <w:suppressAutoHyphens/>
        <w:ind w:firstLine="709"/>
        <w:jc w:val="center"/>
        <w:rPr>
          <w:b/>
          <w:color w:val="000000"/>
          <w:sz w:val="27"/>
          <w:szCs w:val="27"/>
          <w:lang w:bidi="ru-RU"/>
        </w:rPr>
      </w:pPr>
      <w:r>
        <w:rPr>
          <w:rFonts w:ascii="PT Astra Serif" w:hAnsi="PT Astra Serif"/>
          <w:b/>
          <w:color w:val="000000"/>
          <w:sz w:val="27"/>
          <w:szCs w:val="27"/>
        </w:rPr>
        <w:t xml:space="preserve">2. Порядок заключения соглашений о защите и поощрении капиталовложений со стороны </w:t>
      </w:r>
      <w:r w:rsidRPr="008456CE">
        <w:rPr>
          <w:b/>
          <w:color w:val="000000"/>
          <w:sz w:val="27"/>
          <w:szCs w:val="27"/>
          <w:lang w:bidi="ru-RU"/>
        </w:rPr>
        <w:t>Администрация муниципального</w:t>
      </w:r>
    </w:p>
    <w:p w:rsidR="00704B48" w:rsidRDefault="00704B48" w:rsidP="00704B48">
      <w:pPr>
        <w:suppressAutoHyphens/>
        <w:ind w:firstLine="709"/>
        <w:jc w:val="center"/>
        <w:rPr>
          <w:b/>
          <w:color w:val="000000"/>
          <w:sz w:val="27"/>
          <w:szCs w:val="27"/>
        </w:rPr>
      </w:pPr>
      <w:r w:rsidRPr="008456CE">
        <w:rPr>
          <w:b/>
          <w:color w:val="000000"/>
          <w:sz w:val="27"/>
          <w:szCs w:val="27"/>
          <w:lang w:bidi="ru-RU"/>
        </w:rPr>
        <w:t xml:space="preserve"> </w:t>
      </w:r>
      <w:proofErr w:type="gramStart"/>
      <w:r w:rsidRPr="008456CE">
        <w:rPr>
          <w:b/>
          <w:color w:val="000000"/>
          <w:sz w:val="27"/>
          <w:szCs w:val="27"/>
          <w:lang w:bidi="ru-RU"/>
        </w:rPr>
        <w:t>образования</w:t>
      </w:r>
      <w:proofErr w:type="gramEnd"/>
      <w:r w:rsidRPr="008456CE">
        <w:rPr>
          <w:b/>
          <w:color w:val="000000"/>
          <w:sz w:val="27"/>
          <w:szCs w:val="27"/>
          <w:lang w:bidi="ru-RU"/>
        </w:rPr>
        <w:t xml:space="preserve"> «Чародинский район»</w:t>
      </w:r>
      <w:r w:rsidRPr="008456CE">
        <w:rPr>
          <w:b/>
          <w:color w:val="000000"/>
          <w:sz w:val="27"/>
          <w:szCs w:val="27"/>
        </w:rPr>
        <w:t xml:space="preserve"> </w:t>
      </w:r>
    </w:p>
    <w:p w:rsidR="00704B48" w:rsidRPr="008456CE" w:rsidRDefault="00704B48" w:rsidP="00704B48">
      <w:pPr>
        <w:suppressAutoHyphens/>
        <w:ind w:firstLine="709"/>
        <w:jc w:val="center"/>
        <w:rPr>
          <w:b/>
          <w:color w:val="000000"/>
          <w:sz w:val="27"/>
          <w:szCs w:val="27"/>
        </w:rPr>
      </w:pPr>
      <w:r w:rsidRPr="008456CE">
        <w:rPr>
          <w:b/>
          <w:sz w:val="28"/>
          <w:szCs w:val="28"/>
          <w:lang w:eastAsia="zh-CN"/>
        </w:rPr>
        <w:t xml:space="preserve"> </w:t>
      </w:r>
    </w:p>
    <w:p w:rsidR="00704B48" w:rsidRDefault="00704B48" w:rsidP="00704B48">
      <w:pPr>
        <w:suppressAutoHyphens/>
        <w:ind w:firstLine="709"/>
        <w:jc w:val="both"/>
        <w:rPr>
          <w:rFonts w:ascii="PT Astra Serif" w:hAnsi="PT Astra Serif"/>
          <w:color w:val="000000"/>
          <w:sz w:val="27"/>
          <w:szCs w:val="27"/>
          <w:shd w:val="clear" w:color="auto" w:fill="FFFFFF"/>
        </w:rPr>
      </w:pPr>
      <w:r>
        <w:rPr>
          <w:rFonts w:ascii="PT Astra Serif" w:hAnsi="PT Astra Serif"/>
          <w:color w:val="000000"/>
          <w:sz w:val="27"/>
          <w:szCs w:val="27"/>
          <w:shd w:val="clear" w:color="auto" w:fill="FFFFFF"/>
        </w:rPr>
        <w:t xml:space="preserve">2.1. Соглашение о защите и поощрении капиталовложений может заключаться с использованием государственной информационной системы </w:t>
      </w:r>
      <w:r>
        <w:rPr>
          <w:rFonts w:ascii="PT Astra Serif" w:hAnsi="PT Astra Serif"/>
          <w:sz w:val="27"/>
          <w:szCs w:val="27"/>
        </w:rPr>
        <w:t>«Капиталовложения» (</w:t>
      </w:r>
      <w:r>
        <w:rPr>
          <w:rFonts w:ascii="PT Astra Serif" w:hAnsi="PT Astra Serif"/>
          <w:sz w:val="27"/>
          <w:szCs w:val="27"/>
          <w:lang w:eastAsia="zh-CN"/>
        </w:rPr>
        <w:t>но не ранее ввода в эксплуатацию указанной государственной информационной системы),</w:t>
      </w:r>
      <w:r>
        <w:rPr>
          <w:rFonts w:ascii="PT Astra Serif" w:hAnsi="PT Astra Serif"/>
          <w:color w:val="000000"/>
          <w:sz w:val="27"/>
          <w:szCs w:val="27"/>
          <w:shd w:val="clear" w:color="auto" w:fill="FFFFFF"/>
        </w:rPr>
        <w:t xml:space="preserve"> в порядке, предусмотренном статьями 7 и 8 Федерального закона от 01.04.2020 № 69-ФЗ «О защите и поощрении капиталовложений в Российской Федерации»</w:t>
      </w:r>
      <w:r>
        <w:rPr>
          <w:rFonts w:ascii="PT Astra Serif" w:hAnsi="PT Astra Serif"/>
          <w:color w:val="000000"/>
          <w:sz w:val="27"/>
          <w:szCs w:val="27"/>
          <w:lang w:bidi="ru-RU"/>
        </w:rPr>
        <w:t>.</w:t>
      </w:r>
    </w:p>
    <w:p w:rsidR="00704B48" w:rsidRDefault="00704B48" w:rsidP="00704B48">
      <w:pPr>
        <w:suppressAutoHyphens/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sz w:val="27"/>
          <w:szCs w:val="27"/>
        </w:rPr>
        <w:t xml:space="preserve">2.2. Соглашение о защите и поощрении капиталовложений заключается </w:t>
      </w:r>
      <w:r>
        <w:rPr>
          <w:rFonts w:ascii="PT Astra Serif" w:hAnsi="PT Astra Serif"/>
          <w:color w:val="000000"/>
          <w:sz w:val="27"/>
          <w:szCs w:val="27"/>
        </w:rPr>
        <w:br/>
        <w:t xml:space="preserve">не позднее 1 января 2030 года в соответствии с пунктом 5 статьи 10 </w:t>
      </w:r>
      <w:r>
        <w:rPr>
          <w:rFonts w:ascii="PT Astra Serif" w:hAnsi="PT Astra Serif"/>
          <w:color w:val="000000"/>
          <w:sz w:val="27"/>
          <w:szCs w:val="27"/>
          <w:shd w:val="clear" w:color="auto" w:fill="FFFFFF"/>
        </w:rPr>
        <w:t xml:space="preserve">Федерального закона от 01.04.2020 № 69-ФЗ «О защите и поощрении капиталовложений </w:t>
      </w:r>
      <w:r>
        <w:rPr>
          <w:rFonts w:ascii="PT Astra Serif" w:hAnsi="PT Astra Serif"/>
          <w:color w:val="000000"/>
          <w:sz w:val="27"/>
          <w:szCs w:val="27"/>
          <w:shd w:val="clear" w:color="auto" w:fill="FFFFFF"/>
        </w:rPr>
        <w:br/>
        <w:t>в Российской Федерации».</w:t>
      </w:r>
    </w:p>
    <w:p w:rsidR="00704B48" w:rsidRDefault="00704B48" w:rsidP="00704B48">
      <w:pPr>
        <w:suppressAutoHyphens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color w:val="000000"/>
          <w:sz w:val="27"/>
          <w:szCs w:val="27"/>
        </w:rPr>
        <w:t>2</w:t>
      </w:r>
      <w:r>
        <w:rPr>
          <w:rFonts w:ascii="PT Astra Serif" w:hAnsi="PT Astra Serif"/>
          <w:sz w:val="27"/>
          <w:szCs w:val="27"/>
        </w:rPr>
        <w:t>.3. Соглашение о защите и поощрении капиталовложений должно содержать следующие условия:</w:t>
      </w:r>
    </w:p>
    <w:p w:rsidR="00704B48" w:rsidRDefault="00704B48" w:rsidP="00704B48">
      <w:pPr>
        <w:suppressAutoHyphens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lastRenderedPageBreak/>
        <w:t xml:space="preserve"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 </w:t>
      </w:r>
    </w:p>
    <w:p w:rsidR="00704B48" w:rsidRDefault="00704B48" w:rsidP="00704B48">
      <w:pPr>
        <w:suppressAutoHyphens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2) указание на этапы реализации инвестиционного проекта, а также применительно к каждому такому этапу: </w:t>
      </w:r>
    </w:p>
    <w:p w:rsidR="00704B48" w:rsidRDefault="00704B48" w:rsidP="00704B48">
      <w:pPr>
        <w:suppressAutoHyphens/>
        <w:ind w:firstLine="709"/>
        <w:jc w:val="both"/>
        <w:rPr>
          <w:rFonts w:ascii="PT Astra Serif" w:hAnsi="PT Astra Serif"/>
          <w:sz w:val="27"/>
          <w:szCs w:val="27"/>
        </w:rPr>
      </w:pPr>
      <w:proofErr w:type="gramStart"/>
      <w:r>
        <w:rPr>
          <w:rFonts w:ascii="PT Astra Serif" w:hAnsi="PT Astra Serif"/>
          <w:sz w:val="27"/>
          <w:szCs w:val="27"/>
        </w:rPr>
        <w:t>а</w:t>
      </w:r>
      <w:proofErr w:type="gramEnd"/>
      <w:r>
        <w:rPr>
          <w:rFonts w:ascii="PT Astra Serif" w:hAnsi="PT Astra Serif"/>
          <w:sz w:val="27"/>
          <w:szCs w:val="27"/>
        </w:rPr>
        <w:t xml:space="preserve">) срок получения разрешений и согласий, необходимых для реализации соответствующего этапа инвестиционного проекта; </w:t>
      </w:r>
    </w:p>
    <w:p w:rsidR="00704B48" w:rsidRDefault="00704B48" w:rsidP="00704B48">
      <w:pPr>
        <w:suppressAutoHyphens/>
        <w:ind w:firstLine="709"/>
        <w:jc w:val="both"/>
        <w:rPr>
          <w:rFonts w:ascii="PT Astra Serif" w:hAnsi="PT Astra Serif"/>
          <w:sz w:val="27"/>
          <w:szCs w:val="27"/>
        </w:rPr>
      </w:pPr>
      <w:proofErr w:type="gramStart"/>
      <w:r>
        <w:rPr>
          <w:rFonts w:ascii="PT Astra Serif" w:hAnsi="PT Astra Serif"/>
          <w:sz w:val="27"/>
          <w:szCs w:val="27"/>
        </w:rPr>
        <w:t>б</w:t>
      </w:r>
      <w:proofErr w:type="gramEnd"/>
      <w:r>
        <w:rPr>
          <w:rFonts w:ascii="PT Astra Serif" w:hAnsi="PT Astra Serif"/>
          <w:sz w:val="27"/>
          <w:szCs w:val="27"/>
        </w:rPr>
        <w:t xml:space="preserve">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 </w:t>
      </w:r>
    </w:p>
    <w:p w:rsidR="00704B48" w:rsidRDefault="00704B48" w:rsidP="00704B48">
      <w:pPr>
        <w:suppressAutoHyphens/>
        <w:ind w:firstLine="709"/>
        <w:jc w:val="both"/>
        <w:rPr>
          <w:rFonts w:ascii="PT Astra Serif" w:hAnsi="PT Astra Serif"/>
          <w:sz w:val="27"/>
          <w:szCs w:val="27"/>
        </w:rPr>
      </w:pPr>
      <w:proofErr w:type="gramStart"/>
      <w:r>
        <w:rPr>
          <w:rFonts w:ascii="PT Astra Serif" w:hAnsi="PT Astra Serif"/>
          <w:sz w:val="27"/>
          <w:szCs w:val="27"/>
        </w:rPr>
        <w:t>в</w:t>
      </w:r>
      <w:proofErr w:type="gramEnd"/>
      <w:r>
        <w:rPr>
          <w:rFonts w:ascii="PT Astra Serif" w:hAnsi="PT Astra Serif"/>
          <w:sz w:val="27"/>
          <w:szCs w:val="27"/>
        </w:rPr>
        <w:t xml:space="preserve">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 </w:t>
      </w:r>
    </w:p>
    <w:p w:rsidR="00704B48" w:rsidRDefault="00704B48" w:rsidP="00704B48">
      <w:pPr>
        <w:suppressAutoHyphens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2.1) срок осуществления капиталовложений в установленном объеме; </w:t>
      </w:r>
    </w:p>
    <w:p w:rsidR="00704B48" w:rsidRDefault="00704B48" w:rsidP="00704B48">
      <w:pPr>
        <w:suppressAutoHyphens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2.2) сроки осуществления иных мероприятий, определенных в соглашении о защите и поощрении капиталовложений; </w:t>
      </w:r>
    </w:p>
    <w:p w:rsidR="00704B48" w:rsidRDefault="00704B48" w:rsidP="00704B48">
      <w:pPr>
        <w:suppressAutoHyphens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2.3) объем капиталовложений; </w:t>
      </w:r>
    </w:p>
    <w:p w:rsidR="00704B48" w:rsidRDefault="00704B48" w:rsidP="00704B48">
      <w:pPr>
        <w:suppressAutoHyphens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2.4) объем планируемых к возмещению затрат, указанных в части 1 статьи 15 Федерального закона </w:t>
      </w:r>
      <w:r>
        <w:rPr>
          <w:rFonts w:ascii="PT Astra Serif" w:hAnsi="PT Astra Serif"/>
          <w:color w:val="000000"/>
          <w:sz w:val="27"/>
          <w:szCs w:val="27"/>
          <w:shd w:val="clear" w:color="auto" w:fill="FFFFFF"/>
        </w:rPr>
        <w:t>от 01.04.2020 № 69-ФЗ «О защите и поощрении капиталовложений в Российской Федерации»</w:t>
      </w:r>
      <w:r>
        <w:rPr>
          <w:rFonts w:ascii="PT Astra Serif" w:hAnsi="PT Astra Serif"/>
          <w:sz w:val="27"/>
          <w:szCs w:val="27"/>
        </w:rPr>
        <w:t xml:space="preserve">, и планируемые сроки их возмещения; </w:t>
      </w:r>
    </w:p>
    <w:p w:rsidR="00704B48" w:rsidRDefault="00704B48" w:rsidP="00704B48">
      <w:pPr>
        <w:suppressAutoHyphens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3) сведения о предельно допустимых отклонениях от параметров реализации инвестиционного проекта, указанных в подпунктах 2 - 2.2 настоящего пункта Порядка, в следующих пределах: </w:t>
      </w:r>
    </w:p>
    <w:p w:rsidR="00704B48" w:rsidRDefault="00704B48" w:rsidP="00704B48">
      <w:pPr>
        <w:suppressAutoHyphens/>
        <w:ind w:firstLine="709"/>
        <w:jc w:val="both"/>
        <w:rPr>
          <w:rFonts w:ascii="PT Astra Serif" w:hAnsi="PT Astra Serif"/>
          <w:sz w:val="27"/>
          <w:szCs w:val="27"/>
        </w:rPr>
      </w:pPr>
      <w:proofErr w:type="gramStart"/>
      <w:r>
        <w:rPr>
          <w:rFonts w:ascii="PT Astra Serif" w:hAnsi="PT Astra Serif"/>
          <w:sz w:val="27"/>
          <w:szCs w:val="27"/>
        </w:rPr>
        <w:t>а</w:t>
      </w:r>
      <w:proofErr w:type="gramEnd"/>
      <w:r>
        <w:rPr>
          <w:rFonts w:ascii="PT Astra Serif" w:hAnsi="PT Astra Serif"/>
          <w:sz w:val="27"/>
          <w:szCs w:val="27"/>
        </w:rPr>
        <w:t xml:space="preserve">) 15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подпункте 2.1 настоящего пункта Порядка, если соглашение о защите и поощрении капиталовложений было заключено в порядке частной проектной инициативы; </w:t>
      </w:r>
    </w:p>
    <w:p w:rsidR="00704B48" w:rsidRDefault="00704B48" w:rsidP="00704B48">
      <w:pPr>
        <w:suppressAutoHyphens/>
        <w:ind w:firstLine="709"/>
        <w:jc w:val="both"/>
        <w:rPr>
          <w:rFonts w:ascii="PT Astra Serif" w:hAnsi="PT Astra Serif"/>
          <w:sz w:val="27"/>
          <w:szCs w:val="27"/>
        </w:rPr>
      </w:pPr>
      <w:proofErr w:type="gramStart"/>
      <w:r>
        <w:rPr>
          <w:rFonts w:ascii="PT Astra Serif" w:hAnsi="PT Astra Serif"/>
          <w:sz w:val="27"/>
          <w:szCs w:val="27"/>
        </w:rPr>
        <w:t>б</w:t>
      </w:r>
      <w:proofErr w:type="gramEnd"/>
      <w:r>
        <w:rPr>
          <w:rFonts w:ascii="PT Astra Serif" w:hAnsi="PT Astra Serif"/>
          <w:sz w:val="27"/>
          <w:szCs w:val="27"/>
        </w:rPr>
        <w:t xml:space="preserve">) 20 процентов - в случаях, указанных в подпунктах «а» - «в» подпункта 2 и подпункте 2.2 настоящего пункта Порядка (значения предельно допустимых отклонений определяются в соответствии с порядком, установленным Правительством Российской Федерации); </w:t>
      </w:r>
    </w:p>
    <w:p w:rsidR="00704B48" w:rsidRDefault="00704B48" w:rsidP="00704B48">
      <w:pPr>
        <w:suppressAutoHyphens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4) срок применения стабилизационной оговорки в пределах сроков, установленных частями 10 и 11 статьи 10 Федерального закона </w:t>
      </w:r>
      <w:r>
        <w:rPr>
          <w:rFonts w:ascii="PT Astra Serif" w:hAnsi="PT Astra Serif"/>
          <w:sz w:val="27"/>
          <w:szCs w:val="27"/>
        </w:rPr>
        <w:br/>
      </w:r>
      <w:r>
        <w:rPr>
          <w:rFonts w:ascii="PT Astra Serif" w:eastAsia="Lucida Sans Unicode" w:hAnsi="PT Astra Serif"/>
          <w:kern w:val="2"/>
          <w:sz w:val="27"/>
          <w:szCs w:val="27"/>
          <w:lang w:eastAsia="zh-CN"/>
        </w:rPr>
        <w:t xml:space="preserve">от 01.04.2020 № 69-ФЗ «О защите и поощрении капиталовложений </w:t>
      </w:r>
      <w:r>
        <w:rPr>
          <w:rFonts w:ascii="PT Astra Serif" w:eastAsia="Lucida Sans Unicode" w:hAnsi="PT Astra Serif"/>
          <w:kern w:val="2"/>
          <w:sz w:val="27"/>
          <w:szCs w:val="27"/>
          <w:lang w:eastAsia="zh-CN"/>
        </w:rPr>
        <w:br/>
        <w:t>в Российской Федерации»</w:t>
      </w:r>
      <w:r>
        <w:rPr>
          <w:rFonts w:ascii="PT Astra Serif" w:hAnsi="PT Astra Serif"/>
          <w:sz w:val="27"/>
          <w:szCs w:val="27"/>
        </w:rPr>
        <w:t xml:space="preserve">; </w:t>
      </w:r>
    </w:p>
    <w:p w:rsidR="00704B48" w:rsidRDefault="00704B48" w:rsidP="00704B48">
      <w:pPr>
        <w:suppressAutoHyphens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5) условия связанных договоров, в том числе сроки предоставления и объемы субсидий, бюджетных инвестиций, указанных в пункте 1 части 1 статьи 14 </w:t>
      </w:r>
      <w:r>
        <w:rPr>
          <w:rFonts w:ascii="PT Astra Serif" w:hAnsi="PT Astra Serif"/>
          <w:sz w:val="27"/>
          <w:szCs w:val="27"/>
        </w:rPr>
        <w:lastRenderedPageBreak/>
        <w:t xml:space="preserve">Федерального закона </w:t>
      </w:r>
      <w:r>
        <w:rPr>
          <w:rFonts w:ascii="PT Astra Serif" w:eastAsia="Lucida Sans Unicode" w:hAnsi="PT Astra Serif"/>
          <w:kern w:val="2"/>
          <w:sz w:val="27"/>
          <w:szCs w:val="27"/>
          <w:lang w:eastAsia="zh-CN"/>
        </w:rPr>
        <w:t>от 01.04.2020 № 69-ФЗ «О защите и поощрении капиталовложений в Российской Федерации»</w:t>
      </w:r>
      <w:r>
        <w:rPr>
          <w:rFonts w:ascii="PT Astra Serif" w:hAnsi="PT Astra Serif"/>
          <w:sz w:val="27"/>
          <w:szCs w:val="27"/>
        </w:rPr>
        <w:t xml:space="preserve">, и (или) процентная ставка (порядок ее определения) по кредитному договору, указанному в пункте 2 части 1 статьи 14 Федерального закона </w:t>
      </w:r>
      <w:r>
        <w:rPr>
          <w:rFonts w:ascii="PT Astra Serif" w:eastAsia="Lucida Sans Unicode" w:hAnsi="PT Astra Serif"/>
          <w:kern w:val="2"/>
          <w:sz w:val="27"/>
          <w:szCs w:val="27"/>
          <w:lang w:eastAsia="zh-CN"/>
        </w:rPr>
        <w:t>от 01.04.2020 № 69-ФЗ «О защите и поощрении капиталовложений в Российской Федерации»</w:t>
      </w:r>
      <w:r>
        <w:rPr>
          <w:rFonts w:ascii="PT Astra Serif" w:hAnsi="PT Astra Serif"/>
          <w:sz w:val="27"/>
          <w:szCs w:val="27"/>
        </w:rPr>
        <w:t xml:space="preserve">, а также сроки предоставления и объемы субсидий, указанных в пункте 2 части 3 статьи 14 Федерального закона </w:t>
      </w:r>
      <w:r>
        <w:rPr>
          <w:rFonts w:ascii="PT Astra Serif" w:eastAsia="Lucida Sans Unicode" w:hAnsi="PT Astra Serif"/>
          <w:kern w:val="2"/>
          <w:sz w:val="27"/>
          <w:szCs w:val="27"/>
          <w:lang w:eastAsia="zh-CN"/>
        </w:rPr>
        <w:t>от 01.04.2020 № 69-ФЗ «О защите и поощрении капиталовложений в Российской Федерации»</w:t>
      </w:r>
      <w:r>
        <w:rPr>
          <w:rFonts w:ascii="PT Astra Serif" w:hAnsi="PT Astra Serif"/>
          <w:sz w:val="27"/>
          <w:szCs w:val="27"/>
        </w:rPr>
        <w:t xml:space="preserve">; </w:t>
      </w:r>
    </w:p>
    <w:p w:rsidR="00704B48" w:rsidRDefault="00704B48" w:rsidP="00704B48">
      <w:pPr>
        <w:suppressAutoHyphens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6) указание на обязанность муниципального образования осуществлять выплаты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бюджет муниципального образования «Чародинский район» </w:t>
      </w:r>
      <w:r w:rsidRPr="000A31E0">
        <w:rPr>
          <w:color w:val="000000" w:themeColor="text1"/>
          <w:sz w:val="28"/>
          <w:szCs w:val="28"/>
        </w:rPr>
        <w:t>в</w:t>
      </w:r>
      <w:r w:rsidRPr="000A31E0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>
        <w:rPr>
          <w:rFonts w:ascii="PT Astra Serif" w:hAnsi="PT Astra Serif"/>
          <w:sz w:val="27"/>
          <w:szCs w:val="27"/>
        </w:rPr>
        <w:t xml:space="preserve">связи с реализацией инвестиционного проекта, а именно земельного налога: </w:t>
      </w:r>
    </w:p>
    <w:p w:rsidR="00704B48" w:rsidRDefault="00704B48" w:rsidP="00704B48">
      <w:pPr>
        <w:suppressAutoHyphens/>
        <w:ind w:firstLine="709"/>
        <w:jc w:val="both"/>
        <w:rPr>
          <w:rFonts w:ascii="PT Astra Serif" w:hAnsi="PT Astra Serif"/>
          <w:sz w:val="27"/>
          <w:szCs w:val="27"/>
        </w:rPr>
      </w:pPr>
      <w:proofErr w:type="gramStart"/>
      <w:r>
        <w:rPr>
          <w:rFonts w:ascii="PT Astra Serif" w:hAnsi="PT Astra Serif"/>
          <w:sz w:val="27"/>
          <w:szCs w:val="27"/>
        </w:rPr>
        <w:t>а</w:t>
      </w:r>
      <w:proofErr w:type="gramEnd"/>
      <w:r>
        <w:rPr>
          <w:rFonts w:ascii="PT Astra Serif" w:hAnsi="PT Astra Serif"/>
          <w:sz w:val="27"/>
          <w:szCs w:val="27"/>
        </w:rPr>
        <w:t xml:space="preserve">) на возмещение реального ущерба в соответствии с порядком, предусмотренным статьей 12 Федерального закона </w:t>
      </w:r>
      <w:r>
        <w:rPr>
          <w:rFonts w:ascii="PT Astra Serif" w:eastAsia="Lucida Sans Unicode" w:hAnsi="PT Astra Serif"/>
          <w:kern w:val="2"/>
          <w:sz w:val="27"/>
          <w:szCs w:val="27"/>
          <w:lang w:eastAsia="zh-CN"/>
        </w:rPr>
        <w:t xml:space="preserve">от 01.04.2020 № 69-ФЗ </w:t>
      </w:r>
      <w:r>
        <w:rPr>
          <w:rFonts w:ascii="PT Astra Serif" w:eastAsia="Lucida Sans Unicode" w:hAnsi="PT Astra Serif"/>
          <w:kern w:val="2"/>
          <w:sz w:val="27"/>
          <w:szCs w:val="27"/>
          <w:lang w:eastAsia="zh-CN"/>
        </w:rPr>
        <w:br/>
        <w:t>«О защите и поощрении капиталовложений в Российской Федерации»</w:t>
      </w:r>
      <w:r>
        <w:rPr>
          <w:rFonts w:ascii="PT Astra Serif" w:hAnsi="PT Astra Serif"/>
          <w:sz w:val="27"/>
          <w:szCs w:val="27"/>
        </w:rPr>
        <w:t xml:space="preserve">, в том числе в случаях, предусмотренных частью 3 статьи 14 Федерального закона </w:t>
      </w:r>
      <w:r>
        <w:rPr>
          <w:rFonts w:ascii="PT Astra Serif" w:hAnsi="PT Astra Serif"/>
          <w:sz w:val="27"/>
          <w:szCs w:val="27"/>
        </w:rPr>
        <w:br/>
      </w:r>
      <w:r>
        <w:rPr>
          <w:rFonts w:ascii="PT Astra Serif" w:eastAsia="Lucida Sans Unicode" w:hAnsi="PT Astra Serif"/>
          <w:kern w:val="2"/>
          <w:sz w:val="27"/>
          <w:szCs w:val="27"/>
          <w:lang w:eastAsia="zh-CN"/>
        </w:rPr>
        <w:t>от 01.04.2020 № 69-ФЗ «О защите и поощрении капиталовложений в Российской Федерации»</w:t>
      </w:r>
      <w:r>
        <w:rPr>
          <w:rFonts w:ascii="PT Astra Serif" w:hAnsi="PT Astra Serif"/>
          <w:sz w:val="27"/>
          <w:szCs w:val="27"/>
        </w:rPr>
        <w:t xml:space="preserve">; </w:t>
      </w:r>
    </w:p>
    <w:p w:rsidR="00704B48" w:rsidRDefault="00704B48" w:rsidP="00704B48">
      <w:pPr>
        <w:suppressAutoHyphens/>
        <w:ind w:firstLine="709"/>
        <w:jc w:val="both"/>
        <w:rPr>
          <w:rFonts w:ascii="PT Astra Serif" w:hAnsi="PT Astra Serif"/>
          <w:sz w:val="27"/>
          <w:szCs w:val="27"/>
        </w:rPr>
      </w:pPr>
      <w:proofErr w:type="gramStart"/>
      <w:r>
        <w:rPr>
          <w:rFonts w:ascii="PT Astra Serif" w:hAnsi="PT Astra Serif"/>
          <w:sz w:val="27"/>
          <w:szCs w:val="27"/>
        </w:rPr>
        <w:t>б</w:t>
      </w:r>
      <w:proofErr w:type="gramEnd"/>
      <w:r>
        <w:rPr>
          <w:rFonts w:ascii="PT Astra Serif" w:hAnsi="PT Astra Serif"/>
          <w:sz w:val="27"/>
          <w:szCs w:val="27"/>
        </w:rPr>
        <w:t xml:space="preserve">) на возмещение понесенных затрат, предусмотренных статьей 15 Федерального закона </w:t>
      </w:r>
      <w:r>
        <w:rPr>
          <w:rFonts w:ascii="PT Astra Serif" w:eastAsia="Lucida Sans Unicode" w:hAnsi="PT Astra Serif"/>
          <w:kern w:val="2"/>
          <w:sz w:val="27"/>
          <w:szCs w:val="27"/>
          <w:lang w:eastAsia="zh-CN"/>
        </w:rPr>
        <w:t>от 01.04.2020 № 69-ФЗ «О защите и поощрении капиталовложений в Российской Федерации»</w:t>
      </w:r>
      <w:r>
        <w:rPr>
          <w:rFonts w:ascii="PT Astra Serif" w:hAnsi="PT Astra Serif"/>
          <w:sz w:val="27"/>
          <w:szCs w:val="27"/>
        </w:rPr>
        <w:t xml:space="preserve"> (в случае, если муниципальным образованием было принято решение о возмещении таких затрат); </w:t>
      </w:r>
    </w:p>
    <w:p w:rsidR="00704B48" w:rsidRDefault="00704B48" w:rsidP="00704B48">
      <w:pPr>
        <w:suppressAutoHyphens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7) порядок мониторинга, в том числе представления организацией, реализующей проект, информации об этапах реализации инвестиционного проекта; </w:t>
      </w:r>
    </w:p>
    <w:p w:rsidR="00704B48" w:rsidRDefault="00704B48" w:rsidP="00704B48">
      <w:pPr>
        <w:suppressAutoHyphens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 </w:t>
      </w:r>
    </w:p>
    <w:p w:rsidR="00704B48" w:rsidRDefault="00704B48" w:rsidP="00704B48">
      <w:pPr>
        <w:suppressAutoHyphens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8) порядок разрешения споров между сторонами соглашения о защите и поощрении капиталовложений; </w:t>
      </w:r>
    </w:p>
    <w:p w:rsidR="00704B48" w:rsidRDefault="00704B48" w:rsidP="00704B48">
      <w:pPr>
        <w:suppressAutoHyphens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9) иные условия, предусмотренные Федеральным законом </w:t>
      </w:r>
      <w:r>
        <w:rPr>
          <w:rFonts w:ascii="PT Astra Serif" w:eastAsia="Lucida Sans Unicode" w:hAnsi="PT Astra Serif"/>
          <w:kern w:val="2"/>
          <w:sz w:val="27"/>
          <w:szCs w:val="27"/>
          <w:lang w:eastAsia="zh-CN"/>
        </w:rPr>
        <w:t xml:space="preserve">от 01.04.2020 </w:t>
      </w:r>
      <w:r>
        <w:rPr>
          <w:rFonts w:ascii="PT Astra Serif" w:eastAsia="Lucida Sans Unicode" w:hAnsi="PT Astra Serif"/>
          <w:kern w:val="2"/>
          <w:sz w:val="27"/>
          <w:szCs w:val="27"/>
          <w:lang w:eastAsia="zh-CN"/>
        </w:rPr>
        <w:br/>
        <w:t xml:space="preserve">№ 69-ФЗ «О защите и поощрении капиталовложений в Российской Федерации» </w:t>
      </w:r>
      <w:r>
        <w:rPr>
          <w:rFonts w:ascii="PT Astra Serif" w:hAnsi="PT Astra Serif"/>
          <w:sz w:val="27"/>
          <w:szCs w:val="27"/>
        </w:rPr>
        <w:t xml:space="preserve">и типовой формой соглашения о защите и поощрении капиталовложений, утвержденной Правительством Российской Федерации. </w:t>
      </w:r>
    </w:p>
    <w:p w:rsidR="00704B48" w:rsidRDefault="00704B48" w:rsidP="00704B48">
      <w:pPr>
        <w:ind w:firstLine="709"/>
        <w:jc w:val="both"/>
        <w:rPr>
          <w:i/>
          <w:color w:val="0070C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7"/>
          <w:szCs w:val="27"/>
          <w:lang w:bidi="ru-RU"/>
        </w:rPr>
        <w:t xml:space="preserve">2.4. </w:t>
      </w:r>
      <w:r>
        <w:rPr>
          <w:rFonts w:ascii="PT Astra Serif" w:hAnsi="PT Astra Serif"/>
          <w:color w:val="000000"/>
          <w:sz w:val="27"/>
          <w:szCs w:val="27"/>
        </w:rPr>
        <w:t xml:space="preserve">Решение о заключении соглашения </w:t>
      </w:r>
      <w:r>
        <w:rPr>
          <w:rFonts w:ascii="PT Astra Serif" w:hAnsi="PT Astra Serif"/>
          <w:color w:val="000000"/>
          <w:sz w:val="27"/>
          <w:szCs w:val="27"/>
          <w:lang w:bidi="ru-RU"/>
        </w:rPr>
        <w:t xml:space="preserve">о защите и поощрении капиталовложений </w:t>
      </w:r>
      <w:r>
        <w:rPr>
          <w:rFonts w:ascii="PT Astra Serif" w:hAnsi="PT Astra Serif"/>
          <w:color w:val="000000"/>
          <w:sz w:val="27"/>
          <w:szCs w:val="27"/>
        </w:rPr>
        <w:t xml:space="preserve">принимается в форме распоряжения </w:t>
      </w:r>
      <w:r>
        <w:rPr>
          <w:rFonts w:ascii="PT Astra Serif" w:hAnsi="PT Astra Serif"/>
          <w:color w:val="000000"/>
          <w:sz w:val="27"/>
          <w:szCs w:val="27"/>
          <w:lang w:bidi="ru-RU"/>
        </w:rPr>
        <w:t>Администрация муниципального образования «Чародинский район»</w:t>
      </w:r>
      <w:r>
        <w:rPr>
          <w:rFonts w:ascii="PT Astra Serif" w:hAnsi="PT Astra Serif"/>
          <w:sz w:val="27"/>
          <w:szCs w:val="27"/>
          <w:lang w:eastAsia="zh-CN"/>
        </w:rPr>
        <w:t xml:space="preserve"> </w:t>
      </w:r>
      <w:r>
        <w:rPr>
          <w:i/>
          <w:color w:val="0070C0"/>
          <w:sz w:val="28"/>
          <w:szCs w:val="28"/>
        </w:rPr>
        <w:t xml:space="preserve"> </w:t>
      </w:r>
    </w:p>
    <w:p w:rsidR="00704B48" w:rsidRDefault="00704B48" w:rsidP="00704B48">
      <w:pPr>
        <w:ind w:firstLine="709"/>
        <w:jc w:val="both"/>
        <w:rPr>
          <w:rFonts w:ascii="PT Astra Serif" w:hAnsi="PT Astra Serif"/>
          <w:sz w:val="27"/>
          <w:szCs w:val="27"/>
          <w:lang w:eastAsia="zh-CN"/>
        </w:rPr>
      </w:pPr>
      <w:r>
        <w:rPr>
          <w:rFonts w:ascii="PT Astra Serif" w:hAnsi="PT Astra Serif"/>
          <w:color w:val="000000"/>
          <w:sz w:val="27"/>
          <w:szCs w:val="27"/>
          <w:lang w:bidi="ru-RU"/>
        </w:rPr>
        <w:t xml:space="preserve">2.5. От имени Администрация муниципального образования «Чародинский район» соглашение о защите и поощрении капиталовложений подписывается главой </w:t>
      </w:r>
      <w:r>
        <w:rPr>
          <w:i/>
          <w:color w:val="0070C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7"/>
          <w:szCs w:val="27"/>
          <w:lang w:bidi="ru-RU"/>
        </w:rPr>
        <w:t xml:space="preserve">  муниципального образования «Чародинский район»</w:t>
      </w:r>
    </w:p>
    <w:p w:rsidR="00704B48" w:rsidRDefault="00704B48" w:rsidP="00704B48">
      <w:pPr>
        <w:suppressAutoHyphens/>
        <w:ind w:firstLine="709"/>
        <w:jc w:val="both"/>
        <w:rPr>
          <w:rFonts w:ascii="PT Astra Serif" w:hAnsi="PT Astra Serif"/>
          <w:sz w:val="27"/>
          <w:szCs w:val="27"/>
          <w:lang w:eastAsia="zh-CN"/>
        </w:rPr>
      </w:pPr>
      <w:r>
        <w:rPr>
          <w:rFonts w:ascii="PT Astra Serif" w:hAnsi="PT Astra Serif"/>
          <w:color w:val="000000"/>
          <w:sz w:val="27"/>
          <w:szCs w:val="27"/>
        </w:rPr>
        <w:t xml:space="preserve">2.6. </w:t>
      </w:r>
      <w:r>
        <w:rPr>
          <w:rFonts w:ascii="PT Astra Serif" w:hAnsi="PT Astra Serif"/>
          <w:sz w:val="27"/>
          <w:szCs w:val="27"/>
        </w:rPr>
        <w:t>Для подписания соглашения о защите и поощрении капиталовложений в государственной информационной системе «</w:t>
      </w:r>
      <w:r>
        <w:rPr>
          <w:rFonts w:ascii="PT Astra Serif" w:hAnsi="PT Astra Serif"/>
          <w:sz w:val="27"/>
          <w:szCs w:val="27"/>
          <w:lang w:eastAsia="zh-CN"/>
        </w:rPr>
        <w:t xml:space="preserve">Капиталовложения» </w:t>
      </w:r>
      <w:r>
        <w:rPr>
          <w:rFonts w:ascii="PT Astra Serif" w:hAnsi="PT Astra Serif"/>
          <w:sz w:val="27"/>
          <w:szCs w:val="27"/>
        </w:rPr>
        <w:t>используется электронная подпись (</w:t>
      </w:r>
      <w:r>
        <w:rPr>
          <w:rFonts w:ascii="PT Astra Serif" w:hAnsi="PT Astra Serif"/>
          <w:sz w:val="27"/>
          <w:szCs w:val="27"/>
          <w:lang w:eastAsia="zh-CN"/>
        </w:rPr>
        <w:t>но не ранее ввода в эксплуатацию указанной государственной информационной системы)</w:t>
      </w:r>
      <w:r>
        <w:rPr>
          <w:rFonts w:ascii="PT Astra Serif" w:hAnsi="PT Astra Serif"/>
          <w:sz w:val="27"/>
          <w:szCs w:val="27"/>
        </w:rPr>
        <w:t xml:space="preserve">. </w:t>
      </w:r>
    </w:p>
    <w:p w:rsidR="00704B48" w:rsidRDefault="00704B48" w:rsidP="00704B48">
      <w:pPr>
        <w:suppressAutoHyphens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color w:val="000000"/>
          <w:sz w:val="27"/>
          <w:szCs w:val="27"/>
          <w:lang w:bidi="ru-RU"/>
        </w:rPr>
        <w:lastRenderedPageBreak/>
        <w:t xml:space="preserve">2.7. Соглашение о защите и поощрении капиталовложений </w:t>
      </w:r>
      <w:r>
        <w:rPr>
          <w:rFonts w:ascii="PT Astra Serif" w:hAnsi="PT Astra Serif"/>
          <w:sz w:val="27"/>
          <w:szCs w:val="27"/>
          <w:lang w:eastAsia="zh-CN"/>
        </w:rPr>
        <w:t>(дополнительное соглашение к нему)</w:t>
      </w:r>
      <w:r>
        <w:rPr>
          <w:rFonts w:ascii="PT Astra Serif" w:hAnsi="PT Astra Serif"/>
          <w:color w:val="000000"/>
          <w:sz w:val="27"/>
          <w:szCs w:val="27"/>
          <w:lang w:bidi="ru-RU"/>
        </w:rPr>
        <w:t xml:space="preserve"> признается заключенным с даты регистрации соответствующего соглашения (внесения в реестр соглашений </w:t>
      </w:r>
      <w:r>
        <w:rPr>
          <w:rFonts w:ascii="PT Astra Serif" w:hAnsi="PT Astra Serif"/>
          <w:sz w:val="27"/>
          <w:szCs w:val="27"/>
        </w:rPr>
        <w:t>о защите и поощрении капиталовложений (далее – реестр соглашений</w:t>
      </w:r>
      <w:r>
        <w:rPr>
          <w:rFonts w:ascii="PT Astra Serif" w:hAnsi="PT Astra Serif"/>
          <w:color w:val="000000"/>
          <w:sz w:val="27"/>
          <w:szCs w:val="27"/>
          <w:lang w:bidi="ru-RU"/>
        </w:rPr>
        <w:t>).</w:t>
      </w:r>
    </w:p>
    <w:p w:rsidR="00704B48" w:rsidRDefault="00704B48" w:rsidP="00704B48">
      <w:pPr>
        <w:suppressAutoHyphens/>
        <w:ind w:firstLine="709"/>
        <w:jc w:val="both"/>
        <w:rPr>
          <w:rFonts w:ascii="PT Astra Serif" w:hAnsi="PT Astra Serif"/>
          <w:color w:val="000000"/>
          <w:sz w:val="27"/>
          <w:szCs w:val="27"/>
          <w:lang w:bidi="ru-RU"/>
        </w:rPr>
      </w:pPr>
      <w:r>
        <w:rPr>
          <w:rFonts w:ascii="PT Astra Serif" w:hAnsi="PT Astra Serif"/>
          <w:color w:val="000000"/>
          <w:sz w:val="27"/>
          <w:szCs w:val="27"/>
          <w:lang w:bidi="ru-RU"/>
        </w:rPr>
        <w:t xml:space="preserve">2.8. Соглашение о защите и поощрении капиталовложений </w:t>
      </w:r>
      <w:r>
        <w:rPr>
          <w:rFonts w:ascii="PT Astra Serif" w:hAnsi="PT Astra Serif"/>
          <w:sz w:val="27"/>
          <w:szCs w:val="27"/>
          <w:lang w:eastAsia="zh-CN"/>
        </w:rPr>
        <w:t xml:space="preserve">(дополнительное соглашение к нему) </w:t>
      </w:r>
      <w:r>
        <w:rPr>
          <w:rFonts w:ascii="PT Astra Serif" w:hAnsi="PT Astra Serif"/>
          <w:color w:val="000000"/>
          <w:sz w:val="27"/>
          <w:szCs w:val="27"/>
          <w:lang w:bidi="ru-RU"/>
        </w:rPr>
        <w:t xml:space="preserve">подлежит включению в реестр соглашений не позднее пяти рабочих дней с даты подписания. </w:t>
      </w:r>
      <w:r>
        <w:rPr>
          <w:i/>
          <w:color w:val="0070C0"/>
          <w:sz w:val="28"/>
          <w:szCs w:val="28"/>
        </w:rPr>
        <w:t xml:space="preserve"> </w:t>
      </w:r>
    </w:p>
    <w:p w:rsidR="00704B48" w:rsidRDefault="00704B48" w:rsidP="00704B48">
      <w:pPr>
        <w:suppressAutoHyphens/>
        <w:ind w:firstLine="709"/>
        <w:jc w:val="both"/>
        <w:rPr>
          <w:rFonts w:ascii="PT Astra Serif" w:hAnsi="PT Astra Serif"/>
          <w:color w:val="000000"/>
          <w:sz w:val="27"/>
          <w:szCs w:val="27"/>
          <w:lang w:bidi="ru-RU"/>
        </w:rPr>
      </w:pPr>
      <w:r>
        <w:rPr>
          <w:rFonts w:ascii="PT Astra Serif" w:hAnsi="PT Astra Serif"/>
          <w:color w:val="000000"/>
          <w:sz w:val="27"/>
          <w:szCs w:val="27"/>
          <w:lang w:bidi="ru-RU"/>
        </w:rPr>
        <w:t>2.9.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орган местного самоуправления информацию о реализации соответствующего этапа инвестиционного проекта, подлежащую отражению в реестре соглашений.</w:t>
      </w:r>
    </w:p>
    <w:p w:rsidR="00704B48" w:rsidRDefault="00704B48" w:rsidP="00704B48">
      <w:pPr>
        <w:suppressAutoHyphens/>
        <w:ind w:firstLine="709"/>
        <w:jc w:val="both"/>
        <w:rPr>
          <w:rFonts w:ascii="PT Astra Serif" w:hAnsi="PT Astra Serif"/>
          <w:color w:val="000000"/>
          <w:sz w:val="27"/>
          <w:szCs w:val="27"/>
          <w:lang w:bidi="ru-RU"/>
        </w:rPr>
      </w:pPr>
      <w:r>
        <w:rPr>
          <w:rFonts w:ascii="PT Astra Serif" w:hAnsi="PT Astra Serif"/>
          <w:color w:val="000000"/>
          <w:sz w:val="27"/>
          <w:szCs w:val="27"/>
          <w:lang w:bidi="ru-RU"/>
        </w:rPr>
        <w:t>2.10. Администрация муниципального образования «Чародинский район»</w:t>
      </w:r>
      <w:r>
        <w:rPr>
          <w:rFonts w:ascii="PT Astra Serif" w:hAnsi="PT Astra Serif"/>
          <w:i/>
          <w:sz w:val="27"/>
          <w:szCs w:val="27"/>
          <w:lang w:eastAsia="zh-CN"/>
        </w:rPr>
        <w:t xml:space="preserve"> </w:t>
      </w:r>
      <w:r>
        <w:rPr>
          <w:rFonts w:ascii="PT Astra Serif" w:hAnsi="PT Astra Serif"/>
          <w:color w:val="000000"/>
          <w:sz w:val="27"/>
          <w:szCs w:val="27"/>
          <w:lang w:bidi="ru-RU"/>
        </w:rPr>
        <w:t xml:space="preserve">осуществляет мониторинг, включающий в себя проверку обстоятельств, указывающих на наличие оснований для расторжения соглашения о защите и поощрении капиталовложений. </w:t>
      </w:r>
    </w:p>
    <w:p w:rsidR="00704B48" w:rsidRDefault="00704B48" w:rsidP="00704B48">
      <w:pPr>
        <w:suppressAutoHyphens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color w:val="000000"/>
          <w:sz w:val="27"/>
          <w:szCs w:val="27"/>
          <w:lang w:bidi="ru-RU"/>
        </w:rPr>
        <w:t xml:space="preserve">2.11. </w:t>
      </w:r>
      <w:r>
        <w:rPr>
          <w:rFonts w:ascii="PT Astra Serif" w:hAnsi="PT Astra Serif"/>
          <w:sz w:val="27"/>
          <w:szCs w:val="27"/>
          <w:lang w:eastAsia="zh-CN"/>
        </w:rPr>
        <w:t xml:space="preserve">По итогам проведения указанной в пункте 2.10. Порядка процедуры   </w:t>
      </w:r>
      <w:r>
        <w:rPr>
          <w:rFonts w:ascii="PT Astra Serif" w:hAnsi="PT Astra Serif"/>
          <w:color w:val="000000"/>
          <w:sz w:val="27"/>
          <w:szCs w:val="27"/>
          <w:lang w:bidi="ru-RU"/>
        </w:rPr>
        <w:t xml:space="preserve">Администрация муниципального образования «Чародинский район»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формирует отчеты о реализации соответствующего этапа инвестиционного проекта и направляет их в </w:t>
      </w:r>
      <w:r>
        <w:rPr>
          <w:rFonts w:ascii="PT Astra Serif" w:hAnsi="PT Astra Serif"/>
          <w:sz w:val="27"/>
          <w:szCs w:val="27"/>
        </w:rPr>
        <w:t xml:space="preserve">уполномоченный федеральный орган исполнительной власти. </w:t>
      </w:r>
    </w:p>
    <w:p w:rsidR="00704B48" w:rsidRDefault="00704B48" w:rsidP="00704B48">
      <w:pPr>
        <w:suppressAutoHyphens/>
        <w:ind w:firstLine="540"/>
        <w:jc w:val="both"/>
        <w:rPr>
          <w:rFonts w:ascii="PT Astra Serif" w:hAnsi="PT Astra Serif"/>
          <w:sz w:val="27"/>
          <w:szCs w:val="27"/>
          <w:lang w:eastAsia="zh-CN"/>
        </w:rPr>
      </w:pPr>
    </w:p>
    <w:p w:rsidR="00704B48" w:rsidRDefault="00704B48" w:rsidP="00704B48">
      <w:pPr>
        <w:suppressAutoHyphens/>
        <w:ind w:firstLine="709"/>
        <w:jc w:val="center"/>
        <w:rPr>
          <w:rFonts w:ascii="PT Astra Serif" w:hAnsi="PT Astra Serif"/>
          <w:b/>
          <w:color w:val="000000"/>
          <w:sz w:val="27"/>
          <w:szCs w:val="27"/>
          <w:lang w:bidi="ru-RU"/>
        </w:rPr>
      </w:pPr>
      <w:r>
        <w:rPr>
          <w:rFonts w:ascii="PT Astra Serif" w:hAnsi="PT Astra Serif"/>
          <w:b/>
          <w:color w:val="000000"/>
          <w:sz w:val="27"/>
          <w:szCs w:val="27"/>
        </w:rPr>
        <w:t xml:space="preserve">3. Условия заключения соглашений о защите и поощрении капиталовложений со стороны </w:t>
      </w:r>
      <w:r w:rsidRPr="000A31E0">
        <w:rPr>
          <w:rFonts w:ascii="PT Astra Serif" w:hAnsi="PT Astra Serif"/>
          <w:b/>
          <w:color w:val="000000"/>
          <w:sz w:val="27"/>
          <w:szCs w:val="27"/>
          <w:lang w:bidi="ru-RU"/>
        </w:rPr>
        <w:t>Администрация муниципального</w:t>
      </w:r>
    </w:p>
    <w:p w:rsidR="00704B48" w:rsidRDefault="00704B48" w:rsidP="00704B48">
      <w:pPr>
        <w:suppressAutoHyphens/>
        <w:ind w:firstLine="709"/>
        <w:jc w:val="center"/>
        <w:rPr>
          <w:rFonts w:ascii="PT Astra Serif" w:hAnsi="PT Astra Serif"/>
          <w:b/>
          <w:color w:val="000000"/>
          <w:sz w:val="27"/>
          <w:szCs w:val="27"/>
          <w:lang w:bidi="ru-RU"/>
        </w:rPr>
      </w:pPr>
      <w:r w:rsidRPr="000A31E0">
        <w:rPr>
          <w:rFonts w:ascii="PT Astra Serif" w:hAnsi="PT Astra Serif"/>
          <w:b/>
          <w:color w:val="000000"/>
          <w:sz w:val="27"/>
          <w:szCs w:val="27"/>
          <w:lang w:bidi="ru-RU"/>
        </w:rPr>
        <w:t xml:space="preserve"> </w:t>
      </w:r>
      <w:proofErr w:type="gramStart"/>
      <w:r w:rsidRPr="000A31E0">
        <w:rPr>
          <w:rFonts w:ascii="PT Astra Serif" w:hAnsi="PT Astra Serif"/>
          <w:b/>
          <w:color w:val="000000"/>
          <w:sz w:val="27"/>
          <w:szCs w:val="27"/>
          <w:lang w:bidi="ru-RU"/>
        </w:rPr>
        <w:t>образования</w:t>
      </w:r>
      <w:proofErr w:type="gramEnd"/>
      <w:r w:rsidRPr="000A31E0">
        <w:rPr>
          <w:rFonts w:ascii="PT Astra Serif" w:hAnsi="PT Astra Serif"/>
          <w:b/>
          <w:color w:val="000000"/>
          <w:sz w:val="27"/>
          <w:szCs w:val="27"/>
          <w:lang w:bidi="ru-RU"/>
        </w:rPr>
        <w:t xml:space="preserve"> «Чародинский район»</w:t>
      </w:r>
    </w:p>
    <w:p w:rsidR="00704B48" w:rsidRPr="000A31E0" w:rsidRDefault="00704B48" w:rsidP="00704B48">
      <w:pPr>
        <w:suppressAutoHyphens/>
        <w:ind w:firstLine="709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704B48" w:rsidRDefault="00704B48" w:rsidP="00704B48">
      <w:pPr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sz w:val="27"/>
          <w:szCs w:val="27"/>
        </w:rPr>
        <w:t>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704B48" w:rsidRDefault="00704B48" w:rsidP="00704B48">
      <w:pPr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sz w:val="27"/>
          <w:szCs w:val="27"/>
        </w:rPr>
        <w:t>1</w:t>
      </w:r>
      <w:r>
        <w:rPr>
          <w:rFonts w:ascii="PT Astra Serif" w:hAnsi="PT Astra Serif"/>
          <w:sz w:val="27"/>
          <w:szCs w:val="27"/>
        </w:rPr>
        <w:t xml:space="preserve">) </w:t>
      </w:r>
      <w:r>
        <w:rPr>
          <w:rFonts w:ascii="PT Astra Serif" w:hAnsi="PT Astra Serif"/>
          <w:color w:val="000000"/>
          <w:sz w:val="27"/>
          <w:szCs w:val="27"/>
        </w:rPr>
        <w:t xml:space="preserve">игорный бизнес; </w:t>
      </w:r>
    </w:p>
    <w:p w:rsidR="00704B48" w:rsidRDefault="00704B48" w:rsidP="00704B48">
      <w:pPr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sz w:val="27"/>
          <w:szCs w:val="27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 </w:t>
      </w:r>
    </w:p>
    <w:p w:rsidR="00704B48" w:rsidRDefault="00704B48" w:rsidP="00704B48">
      <w:pPr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sz w:val="27"/>
          <w:szCs w:val="27"/>
        </w:rPr>
        <w:t xml:space="preserve"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 </w:t>
      </w:r>
    </w:p>
    <w:p w:rsidR="00704B48" w:rsidRDefault="00704B48" w:rsidP="00704B48">
      <w:pPr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sz w:val="27"/>
          <w:szCs w:val="27"/>
        </w:rPr>
        <w:t xml:space="preserve">4) оптовая и розничная торговля; </w:t>
      </w:r>
    </w:p>
    <w:p w:rsidR="00704B48" w:rsidRDefault="00704B48" w:rsidP="00704B48">
      <w:pPr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sz w:val="27"/>
          <w:szCs w:val="27"/>
        </w:rPr>
        <w:t xml:space="preserve"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 </w:t>
      </w:r>
    </w:p>
    <w:p w:rsidR="00704B48" w:rsidRDefault="00704B48" w:rsidP="00704B48">
      <w:pPr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sz w:val="27"/>
          <w:szCs w:val="27"/>
        </w:rPr>
        <w:lastRenderedPageBreak/>
        <w:t xml:space="preserve"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 </w:t>
      </w:r>
    </w:p>
    <w:p w:rsidR="00704B48" w:rsidRDefault="00704B48" w:rsidP="00704B48">
      <w:pPr>
        <w:ind w:firstLine="709"/>
        <w:jc w:val="both"/>
        <w:rPr>
          <w:rFonts w:ascii="PT Astra Serif" w:hAnsi="PT Astra Serif"/>
          <w:color w:val="000000"/>
          <w:sz w:val="27"/>
          <w:szCs w:val="27"/>
        </w:rPr>
      </w:pPr>
      <w:r>
        <w:rPr>
          <w:rFonts w:ascii="PT Astra Serif" w:hAnsi="PT Astra Serif"/>
          <w:color w:val="000000"/>
          <w:sz w:val="27"/>
          <w:szCs w:val="27"/>
          <w:lang w:bidi="ru-RU"/>
        </w:rPr>
        <w:t>3.2. По соглашению о защите и поощрении капиталовложений Администрация муниципального образования «Чародинский район»,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704B48" w:rsidRDefault="00704B48" w:rsidP="00704B48">
      <w:pPr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uppressAutoHyphens/>
        <w:ind w:firstLine="709"/>
        <w:jc w:val="both"/>
        <w:rPr>
          <w:rFonts w:ascii="PT Astra Serif" w:hAnsi="PT Astra Serif"/>
          <w:sz w:val="27"/>
          <w:szCs w:val="27"/>
          <w:lang w:eastAsia="en-US"/>
        </w:rPr>
      </w:pPr>
      <w:proofErr w:type="gramStart"/>
      <w:r>
        <w:rPr>
          <w:rFonts w:ascii="PT Astra Serif" w:hAnsi="PT Astra Serif"/>
          <w:color w:val="000000"/>
          <w:sz w:val="27"/>
          <w:szCs w:val="27"/>
          <w:lang w:bidi="ru-RU"/>
        </w:rPr>
        <w:t>увеличивающих</w:t>
      </w:r>
      <w:proofErr w:type="gramEnd"/>
      <w:r>
        <w:rPr>
          <w:rFonts w:ascii="PT Astra Serif" w:hAnsi="PT Astra Serif"/>
          <w:color w:val="000000"/>
          <w:sz w:val="27"/>
          <w:szCs w:val="27"/>
          <w:lang w:bidi="ru-RU"/>
        </w:rPr>
        <w:t xml:space="preserve"> сроки осуществления процедур, необходимых для реализации инвестиционного проекта;</w:t>
      </w:r>
    </w:p>
    <w:p w:rsidR="00704B48" w:rsidRDefault="00704B48" w:rsidP="00704B48">
      <w:pPr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uppressAutoHyphens/>
        <w:ind w:firstLine="709"/>
        <w:jc w:val="both"/>
        <w:rPr>
          <w:rFonts w:ascii="PT Astra Serif" w:hAnsi="PT Astra Serif"/>
          <w:sz w:val="27"/>
          <w:szCs w:val="27"/>
        </w:rPr>
      </w:pPr>
      <w:proofErr w:type="gramStart"/>
      <w:r>
        <w:rPr>
          <w:rFonts w:ascii="PT Astra Serif" w:hAnsi="PT Astra Serif"/>
          <w:color w:val="000000"/>
          <w:sz w:val="27"/>
          <w:szCs w:val="27"/>
          <w:lang w:bidi="ru-RU"/>
        </w:rPr>
        <w:t>увеличивающих</w:t>
      </w:r>
      <w:proofErr w:type="gramEnd"/>
      <w:r>
        <w:rPr>
          <w:rFonts w:ascii="PT Astra Serif" w:hAnsi="PT Astra Serif"/>
          <w:color w:val="000000"/>
          <w:sz w:val="27"/>
          <w:szCs w:val="27"/>
          <w:lang w:bidi="ru-RU"/>
        </w:rPr>
        <w:t xml:space="preserve"> количество процедур, необходимых для реализации инвестиционного проекта;</w:t>
      </w:r>
    </w:p>
    <w:p w:rsidR="00704B48" w:rsidRDefault="00704B48" w:rsidP="00704B48">
      <w:pPr>
        <w:widowControl w:val="0"/>
        <w:tabs>
          <w:tab w:val="left" w:pos="986"/>
        </w:tabs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color w:val="000000"/>
          <w:sz w:val="27"/>
          <w:szCs w:val="27"/>
          <w:lang w:bidi="ru-RU"/>
        </w:rPr>
        <w:t>3)</w:t>
      </w:r>
      <w:r>
        <w:rPr>
          <w:rFonts w:ascii="PT Astra Serif" w:hAnsi="PT Astra Serif"/>
          <w:color w:val="000000"/>
          <w:sz w:val="27"/>
          <w:szCs w:val="27"/>
          <w:lang w:bidi="ru-RU"/>
        </w:rPr>
        <w:tab/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704B48" w:rsidRDefault="00704B48" w:rsidP="00704B48">
      <w:pPr>
        <w:widowControl w:val="0"/>
        <w:tabs>
          <w:tab w:val="left" w:pos="986"/>
        </w:tabs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color w:val="000000"/>
          <w:sz w:val="27"/>
          <w:szCs w:val="27"/>
          <w:lang w:bidi="ru-RU"/>
        </w:rPr>
        <w:t>4)</w:t>
      </w:r>
      <w:r>
        <w:rPr>
          <w:rFonts w:ascii="PT Astra Serif" w:hAnsi="PT Astra Serif"/>
          <w:color w:val="000000"/>
          <w:sz w:val="27"/>
          <w:szCs w:val="27"/>
          <w:lang w:bidi="ru-RU"/>
        </w:rPr>
        <w:tab/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704B48" w:rsidRDefault="00704B48" w:rsidP="00704B48">
      <w:pPr>
        <w:widowControl w:val="0"/>
        <w:tabs>
          <w:tab w:val="left" w:pos="986"/>
        </w:tabs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color w:val="000000"/>
          <w:sz w:val="27"/>
          <w:szCs w:val="27"/>
          <w:lang w:bidi="ru-RU"/>
        </w:rPr>
        <w:t>5)</w:t>
      </w:r>
      <w:r>
        <w:rPr>
          <w:rFonts w:ascii="PT Astra Serif" w:hAnsi="PT Astra Serif"/>
          <w:color w:val="000000"/>
          <w:sz w:val="27"/>
          <w:szCs w:val="27"/>
          <w:lang w:bidi="ru-RU"/>
        </w:rPr>
        <w:tab/>
        <w:t>устанавливающих дополнительные запреты, препятствующих реализации инвестиционного проекта.</w:t>
      </w:r>
    </w:p>
    <w:p w:rsidR="00704B48" w:rsidRDefault="00704B48" w:rsidP="00704B48">
      <w:pPr>
        <w:widowControl w:val="0"/>
        <w:ind w:firstLine="709"/>
        <w:jc w:val="both"/>
        <w:rPr>
          <w:rFonts w:ascii="PT Astra Serif" w:hAnsi="PT Astra Serif"/>
          <w:color w:val="000000"/>
          <w:sz w:val="27"/>
          <w:szCs w:val="27"/>
          <w:lang w:bidi="ru-RU"/>
        </w:rPr>
      </w:pPr>
      <w:r>
        <w:rPr>
          <w:rFonts w:ascii="PT Astra Serif" w:hAnsi="PT Astra Serif"/>
          <w:color w:val="000000"/>
          <w:sz w:val="27"/>
          <w:szCs w:val="27"/>
          <w:lang w:bidi="ru-RU"/>
        </w:rPr>
        <w:t xml:space="preserve">При этом организация, реализующая проект, имеет право требовать неприменения таких актов (решений) при реализации инвестиционного проекта </w:t>
      </w:r>
      <w:proofErr w:type="gramStart"/>
      <w:r>
        <w:rPr>
          <w:rFonts w:ascii="PT Astra Serif" w:hAnsi="PT Astra Serif"/>
          <w:color w:val="000000"/>
          <w:sz w:val="27"/>
          <w:szCs w:val="27"/>
          <w:lang w:bidi="ru-RU"/>
        </w:rPr>
        <w:t>от</w:t>
      </w:r>
      <w:r>
        <w:rPr>
          <w:rFonts w:ascii="PT Astra Serif" w:hAnsi="PT Astra Serif"/>
          <w:color w:val="000000"/>
          <w:sz w:val="27"/>
          <w:szCs w:val="27"/>
        </w:rPr>
        <w:t xml:space="preserve"> </w:t>
      </w:r>
      <w:r>
        <w:rPr>
          <w:i/>
          <w:color w:val="0070C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7"/>
          <w:szCs w:val="27"/>
          <w:lang w:bidi="ru-RU"/>
        </w:rPr>
        <w:t>Администрации</w:t>
      </w:r>
      <w:proofErr w:type="gramEnd"/>
      <w:r>
        <w:rPr>
          <w:rFonts w:ascii="PT Astra Serif" w:hAnsi="PT Astra Serif"/>
          <w:color w:val="000000"/>
          <w:sz w:val="27"/>
          <w:szCs w:val="27"/>
          <w:lang w:bidi="ru-RU"/>
        </w:rPr>
        <w:t xml:space="preserve"> муниципального образования «Чародинский район»</w:t>
      </w:r>
    </w:p>
    <w:p w:rsidR="00704B48" w:rsidRDefault="00704B48" w:rsidP="00704B48">
      <w:pPr>
        <w:widowControl w:val="0"/>
        <w:ind w:firstLine="709"/>
        <w:jc w:val="both"/>
        <w:rPr>
          <w:rFonts w:ascii="PT Astra Serif" w:hAnsi="PT Astra Serif"/>
          <w:sz w:val="27"/>
          <w:szCs w:val="27"/>
          <w:lang w:eastAsia="en-US"/>
        </w:rPr>
      </w:pPr>
      <w:r>
        <w:rPr>
          <w:rFonts w:ascii="PT Astra Serif" w:hAnsi="PT Astra Serif"/>
          <w:color w:val="000000"/>
          <w:sz w:val="27"/>
          <w:szCs w:val="27"/>
          <w:lang w:bidi="ru-RU"/>
        </w:rPr>
        <w:t>3.3. Администрация муниципального образования «Чародинский район», 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704B48" w:rsidRDefault="00704B48" w:rsidP="00704B48">
      <w:pPr>
        <w:ind w:left="540"/>
        <w:contextualSpacing/>
        <w:jc w:val="both"/>
        <w:rPr>
          <w:rFonts w:ascii="PT Astra Serif" w:hAnsi="PT Astra Serif"/>
          <w:color w:val="000000"/>
          <w:sz w:val="27"/>
          <w:szCs w:val="27"/>
          <w:lang w:bidi="ru-RU"/>
        </w:rPr>
      </w:pPr>
    </w:p>
    <w:p w:rsidR="00704B48" w:rsidRDefault="00704B48" w:rsidP="00704B48">
      <w:pPr>
        <w:widowControl w:val="0"/>
        <w:tabs>
          <w:tab w:val="left" w:pos="332"/>
        </w:tabs>
        <w:spacing w:after="360"/>
        <w:ind w:left="568"/>
        <w:jc w:val="center"/>
        <w:rPr>
          <w:rFonts w:ascii="PT Astra Serif" w:hAnsi="PT Astra Serif"/>
          <w:b/>
          <w:sz w:val="27"/>
          <w:szCs w:val="27"/>
          <w:lang w:eastAsia="en-US"/>
        </w:rPr>
      </w:pPr>
      <w:r>
        <w:rPr>
          <w:rFonts w:ascii="PT Astra Serif" w:hAnsi="PT Astra Serif"/>
          <w:b/>
          <w:color w:val="000000"/>
          <w:sz w:val="27"/>
          <w:szCs w:val="27"/>
          <w:lang w:bidi="ru-RU"/>
        </w:rPr>
        <w:t>4. Заключительные положения</w:t>
      </w:r>
    </w:p>
    <w:p w:rsidR="00704B48" w:rsidRDefault="00704B48" w:rsidP="00704B48">
      <w:pPr>
        <w:widowControl w:val="0"/>
        <w:tabs>
          <w:tab w:val="left" w:pos="709"/>
        </w:tabs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color w:val="000000"/>
          <w:sz w:val="27"/>
          <w:szCs w:val="27"/>
          <w:lang w:bidi="ru-RU"/>
        </w:rPr>
        <w:t xml:space="preserve">4.1. Положения об ответственности за нарушение условий соглашения о защите и поощрении капиталовложений установлены статьей 12 Федерального закона </w:t>
      </w:r>
      <w:r>
        <w:rPr>
          <w:rFonts w:ascii="PT Astra Serif" w:eastAsia="Lucida Sans Unicode" w:hAnsi="PT Astra Serif"/>
          <w:kern w:val="2"/>
          <w:sz w:val="27"/>
          <w:szCs w:val="27"/>
        </w:rPr>
        <w:t>от 01.04.2020 № 69-ФЗ «О защите и поощрении капиталовложений в Российской Федерации»</w:t>
      </w:r>
      <w:r>
        <w:rPr>
          <w:rFonts w:ascii="PT Astra Serif" w:hAnsi="PT Astra Serif"/>
          <w:color w:val="000000"/>
          <w:sz w:val="27"/>
          <w:szCs w:val="27"/>
          <w:lang w:bidi="ru-RU"/>
        </w:rPr>
        <w:t>.</w:t>
      </w:r>
    </w:p>
    <w:p w:rsidR="00704B48" w:rsidRDefault="00704B48" w:rsidP="00704B48">
      <w:pPr>
        <w:widowControl w:val="0"/>
        <w:tabs>
          <w:tab w:val="left" w:pos="709"/>
        </w:tabs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color w:val="000000"/>
          <w:sz w:val="27"/>
          <w:szCs w:val="27"/>
          <w:lang w:bidi="ru-RU"/>
        </w:rPr>
        <w:t xml:space="preserve">4.2. Порядок рассмотрения споров по соглашению о защите и поощрении капиталовложений установлен статьей 13 Федерального закона </w:t>
      </w:r>
      <w:r>
        <w:rPr>
          <w:rFonts w:ascii="PT Astra Serif" w:eastAsia="Lucida Sans Unicode" w:hAnsi="PT Astra Serif"/>
          <w:kern w:val="2"/>
          <w:sz w:val="27"/>
          <w:szCs w:val="27"/>
        </w:rPr>
        <w:t xml:space="preserve">от 01.04.2020 </w:t>
      </w:r>
      <w:r>
        <w:rPr>
          <w:rFonts w:ascii="PT Astra Serif" w:eastAsia="Lucida Sans Unicode" w:hAnsi="PT Astra Serif"/>
          <w:kern w:val="2"/>
          <w:sz w:val="27"/>
          <w:szCs w:val="27"/>
        </w:rPr>
        <w:br/>
        <w:t>№ 69-ФЗ «О защите и поощрении капиталовложений в Российской Федерации»</w:t>
      </w:r>
      <w:r>
        <w:rPr>
          <w:rFonts w:ascii="PT Astra Serif" w:hAnsi="PT Astra Serif"/>
          <w:color w:val="000000"/>
          <w:sz w:val="27"/>
          <w:szCs w:val="27"/>
          <w:lang w:bidi="ru-RU"/>
        </w:rPr>
        <w:t>.</w:t>
      </w:r>
    </w:p>
    <w:p w:rsidR="00704B48" w:rsidRDefault="00704B48" w:rsidP="00704B48">
      <w:pPr>
        <w:widowControl w:val="0"/>
        <w:tabs>
          <w:tab w:val="left" w:pos="709"/>
        </w:tabs>
        <w:ind w:firstLine="709"/>
        <w:jc w:val="both"/>
        <w:rPr>
          <w:rFonts w:ascii="PT Astra Serif" w:hAnsi="PT Astra Serif"/>
          <w:color w:val="000000"/>
          <w:sz w:val="27"/>
          <w:szCs w:val="27"/>
          <w:lang w:bidi="ru-RU"/>
        </w:rPr>
      </w:pPr>
      <w:r>
        <w:rPr>
          <w:rFonts w:ascii="PT Astra Serif" w:hAnsi="PT Astra Serif"/>
          <w:color w:val="000000"/>
          <w:sz w:val="27"/>
          <w:szCs w:val="27"/>
          <w:lang w:bidi="ru-RU"/>
        </w:rPr>
        <w:t xml:space="preserve">4.3. Положения, касающиеся связанных договоров, определены статьей 14 Федерального закона </w:t>
      </w:r>
      <w:r>
        <w:rPr>
          <w:rFonts w:ascii="PT Astra Serif" w:eastAsia="Lucida Sans Unicode" w:hAnsi="PT Astra Serif"/>
          <w:kern w:val="2"/>
          <w:sz w:val="27"/>
          <w:szCs w:val="27"/>
        </w:rPr>
        <w:t>от 01.04.2020 № 69-ФЗ «О защите и поощрении капиталовложений в Российской Федерации»</w:t>
      </w:r>
      <w:r>
        <w:rPr>
          <w:rFonts w:ascii="PT Astra Serif" w:hAnsi="PT Astra Serif"/>
          <w:color w:val="000000"/>
          <w:sz w:val="27"/>
          <w:szCs w:val="27"/>
          <w:lang w:bidi="ru-RU"/>
        </w:rPr>
        <w:t>.</w:t>
      </w:r>
    </w:p>
    <w:p w:rsidR="00704B48" w:rsidRDefault="00704B48" w:rsidP="00704B48">
      <w:pPr>
        <w:widowControl w:val="0"/>
        <w:tabs>
          <w:tab w:val="left" w:pos="709"/>
        </w:tabs>
        <w:ind w:firstLine="709"/>
        <w:jc w:val="both"/>
        <w:rPr>
          <w:rFonts w:ascii="PT Astra Serif" w:hAnsi="PT Astra Serif"/>
          <w:color w:val="000000"/>
          <w:sz w:val="27"/>
          <w:szCs w:val="27"/>
          <w:lang w:bidi="ru-RU"/>
        </w:rPr>
      </w:pPr>
    </w:p>
    <w:p w:rsidR="00704B48" w:rsidRDefault="00704B48" w:rsidP="00704B48">
      <w:pPr>
        <w:widowControl w:val="0"/>
        <w:tabs>
          <w:tab w:val="left" w:pos="709"/>
        </w:tabs>
        <w:ind w:firstLine="709"/>
        <w:jc w:val="both"/>
        <w:rPr>
          <w:rFonts w:ascii="PT Astra Serif" w:hAnsi="PT Astra Serif"/>
          <w:color w:val="000000"/>
          <w:sz w:val="27"/>
          <w:szCs w:val="27"/>
          <w:lang w:bidi="ru-RU"/>
        </w:rPr>
      </w:pPr>
    </w:p>
    <w:p w:rsidR="00704B48" w:rsidRDefault="00704B48" w:rsidP="00704B48">
      <w:pPr>
        <w:widowControl w:val="0"/>
        <w:tabs>
          <w:tab w:val="left" w:pos="709"/>
        </w:tabs>
        <w:ind w:firstLine="709"/>
        <w:jc w:val="both"/>
        <w:rPr>
          <w:rFonts w:ascii="PT Astra Serif" w:hAnsi="PT Astra Serif"/>
          <w:color w:val="000000"/>
          <w:sz w:val="27"/>
          <w:szCs w:val="27"/>
          <w:lang w:bidi="ru-RU"/>
        </w:rPr>
      </w:pPr>
    </w:p>
    <w:p w:rsidR="00704B48" w:rsidRDefault="00704B48" w:rsidP="00704B48">
      <w:pPr>
        <w:widowControl w:val="0"/>
        <w:tabs>
          <w:tab w:val="left" w:pos="709"/>
        </w:tabs>
        <w:ind w:firstLine="709"/>
        <w:jc w:val="both"/>
        <w:rPr>
          <w:rFonts w:ascii="PT Astra Serif" w:hAnsi="PT Astra Serif"/>
          <w:color w:val="000000"/>
          <w:sz w:val="27"/>
          <w:szCs w:val="27"/>
          <w:lang w:bidi="ru-RU"/>
        </w:rPr>
      </w:pPr>
    </w:p>
    <w:p w:rsidR="00704B48" w:rsidRDefault="00704B48" w:rsidP="00704B48">
      <w:pPr>
        <w:widowControl w:val="0"/>
        <w:tabs>
          <w:tab w:val="left" w:pos="709"/>
        </w:tabs>
        <w:ind w:firstLine="709"/>
        <w:jc w:val="both"/>
        <w:rPr>
          <w:rFonts w:ascii="PT Astra Serif" w:hAnsi="PT Astra Serif"/>
          <w:color w:val="000000"/>
          <w:sz w:val="27"/>
          <w:szCs w:val="27"/>
          <w:lang w:bidi="ru-RU"/>
        </w:rPr>
      </w:pPr>
    </w:p>
    <w:p w:rsidR="009D0B1D" w:rsidRDefault="009D0B1D">
      <w:bookmarkStart w:id="1" w:name="_GoBack"/>
      <w:bookmarkEnd w:id="1"/>
    </w:p>
    <w:sectPr w:rsidR="009D0B1D" w:rsidSect="00704B4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8204F"/>
    <w:multiLevelType w:val="multilevel"/>
    <w:tmpl w:val="7A660B0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48"/>
    <w:rsid w:val="00704B48"/>
    <w:rsid w:val="009D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834DB-BEC3-4E7D-A58B-85FBE4DE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4B4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04B48"/>
    <w:pPr>
      <w:widowControl w:val="0"/>
      <w:shd w:val="clear" w:color="auto" w:fill="FFFFFF"/>
      <w:spacing w:before="60" w:after="420" w:line="0" w:lineRule="atLeast"/>
      <w:jc w:val="center"/>
    </w:pPr>
    <w:rPr>
      <w:rFonts w:cstheme="minorBidi"/>
      <w:sz w:val="26"/>
      <w:szCs w:val="26"/>
      <w:lang w:eastAsia="en-US"/>
    </w:rPr>
  </w:style>
  <w:style w:type="character" w:styleId="a4">
    <w:name w:val="Hyperlink"/>
    <w:uiPriority w:val="99"/>
    <w:unhideWhenUsed/>
    <w:rsid w:val="00704B48"/>
    <w:rPr>
      <w:color w:val="0000FF"/>
      <w:u w:val="single"/>
    </w:rPr>
  </w:style>
  <w:style w:type="paragraph" w:customStyle="1" w:styleId="ConsPlusNormal">
    <w:name w:val="ConsPlusNormal"/>
    <w:qFormat/>
    <w:rsid w:val="00704B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1507144.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2158</Words>
  <Characters>12302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Шамай</dc:creator>
  <cp:keywords/>
  <dc:description/>
  <cp:lastModifiedBy>Шамай</cp:lastModifiedBy>
  <cp:revision>1</cp:revision>
  <dcterms:created xsi:type="dcterms:W3CDTF">2024-07-10T06:22:00Z</dcterms:created>
  <dcterms:modified xsi:type="dcterms:W3CDTF">2024-07-10T06:22:00Z</dcterms:modified>
</cp:coreProperties>
</file>